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03" w:rsidRPr="00C540FC" w:rsidRDefault="00E65B03" w:rsidP="00C540F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НАУКИ </w:t>
      </w:r>
      <w:r w:rsidR="009550AD" w:rsidRPr="00C5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A7A82" w:rsidRPr="00C5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</w:t>
      </w:r>
      <w:r w:rsidR="009550AD" w:rsidRPr="00C54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C5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6ED" w:rsidRPr="00C54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65B03" w:rsidRPr="00E65B03" w:rsidRDefault="00E65B03" w:rsidP="00C540F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АВТОНОМНОЕ ОБРАЗОВАТЕЛЬНОЕ УЧРЕЖДЕНИЕ</w:t>
      </w:r>
    </w:p>
    <w:p w:rsidR="00E65B03" w:rsidRPr="00E65B03" w:rsidRDefault="00E65B03" w:rsidP="00C540F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ВЫСШЕГО ОБРАЗОВАНИЯ</w:t>
      </w:r>
    </w:p>
    <w:p w:rsidR="00E65B03" w:rsidRPr="00E65B03" w:rsidRDefault="00E65B03" w:rsidP="00C540FC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«Национальный исследовательский ядерный университет «МИФИ»</w:t>
      </w:r>
    </w:p>
    <w:p w:rsidR="00E65B03" w:rsidRPr="00186545" w:rsidRDefault="00E65B03" w:rsidP="00C540FC">
      <w:pPr>
        <w:widowControl w:val="0"/>
        <w:shd w:val="clear" w:color="auto" w:fill="FFFFFF"/>
        <w:autoSpaceDE w:val="0"/>
        <w:autoSpaceDN w:val="0"/>
        <w:adjustRightInd w:val="0"/>
        <w:spacing w:before="38" w:after="0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(НИЯУ МИФИ)</w:t>
      </w:r>
    </w:p>
    <w:p w:rsidR="00E15D60" w:rsidRPr="00186545" w:rsidRDefault="00E15D60" w:rsidP="00C540FC">
      <w:pPr>
        <w:widowControl w:val="0"/>
        <w:shd w:val="clear" w:color="auto" w:fill="FFFFFF"/>
        <w:autoSpaceDE w:val="0"/>
        <w:autoSpaceDN w:val="0"/>
        <w:adjustRightInd w:val="0"/>
        <w:spacing w:before="38" w:after="0"/>
        <w:ind w:right="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D60" w:rsidRPr="00186545" w:rsidRDefault="00E15D60" w:rsidP="00C540FC">
      <w:pPr>
        <w:widowControl w:val="0"/>
        <w:shd w:val="clear" w:color="auto" w:fill="FFFFFF"/>
        <w:autoSpaceDE w:val="0"/>
        <w:autoSpaceDN w:val="0"/>
        <w:adjustRightInd w:val="0"/>
        <w:spacing w:before="38" w:after="0"/>
        <w:ind w:right="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D60" w:rsidRPr="00E15D60" w:rsidRDefault="00E15D60" w:rsidP="00E15D6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4586" w:right="424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5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УТВЕРЖДЕНО</w:t>
      </w:r>
    </w:p>
    <w:p w:rsidR="00E15D60" w:rsidRPr="00E15D60" w:rsidRDefault="00E15D60" w:rsidP="00E15D6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4586" w:right="4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5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Ученым советом университета</w:t>
      </w:r>
    </w:p>
    <w:p w:rsidR="00E15D60" w:rsidRPr="00E15D60" w:rsidRDefault="00E15D60" w:rsidP="00E15D6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4586" w:right="424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5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Протокол № 18/03 от 31.05.2018 г.</w:t>
      </w:r>
    </w:p>
    <w:p w:rsidR="004A6B32" w:rsidRPr="004A6B32" w:rsidRDefault="004A6B32" w:rsidP="004A6B3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27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6B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Актуализировано</w:t>
      </w:r>
    </w:p>
    <w:p w:rsidR="004A6B32" w:rsidRPr="004A6B32" w:rsidRDefault="004A6B32" w:rsidP="004A6B3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27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6B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Ученым советом университета</w:t>
      </w:r>
    </w:p>
    <w:p w:rsidR="004A6B32" w:rsidRDefault="00946222" w:rsidP="004A6B3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27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6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Протокол № </w:t>
      </w:r>
      <w:r w:rsidR="00AD7591" w:rsidRPr="00AD7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23/04 от 19.04.2023 </w:t>
      </w:r>
      <w:r w:rsidRPr="00946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</w:t>
      </w:r>
    </w:p>
    <w:p w:rsidR="004A6B32" w:rsidRDefault="004A6B32" w:rsidP="004A6B3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27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6B32" w:rsidRDefault="004A6B32" w:rsidP="004A6B3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2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B32" w:rsidRPr="004A6B32" w:rsidRDefault="00E65B03" w:rsidP="004A6B32">
      <w:pPr>
        <w:widowControl w:val="0"/>
        <w:shd w:val="clear" w:color="auto" w:fill="FFFFFF"/>
        <w:autoSpaceDE w:val="0"/>
        <w:autoSpaceDN w:val="0"/>
        <w:adjustRightInd w:val="0"/>
        <w:spacing w:before="965" w:after="0" w:line="322" w:lineRule="exact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СТАНДАРТ</w:t>
      </w:r>
    </w:p>
    <w:p w:rsidR="00E65B03" w:rsidRPr="00E65B03" w:rsidRDefault="00E65B03" w:rsidP="008E0D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ВЫСШЕГО ОБРАЗОВАНИЯ</w:t>
      </w:r>
    </w:p>
    <w:p w:rsidR="00E65B03" w:rsidRPr="00E65B03" w:rsidRDefault="00E65B03" w:rsidP="008E0D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НАЦИОНАЛЬНОГО ИССЛЕДОВАТЕЛЬСКОГО</w:t>
      </w:r>
    </w:p>
    <w:p w:rsidR="008E0DA5" w:rsidRDefault="00E65B03" w:rsidP="008E0DA5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ЯДЕРНОГО УНИВЕРСИТЕТА «МИФИ»</w:t>
      </w:r>
    </w:p>
    <w:p w:rsidR="008E0DA5" w:rsidRDefault="008E0DA5" w:rsidP="008E0DA5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F5B" w:rsidRDefault="00E65B03" w:rsidP="00E65B03">
      <w:pPr>
        <w:widowControl w:val="0"/>
        <w:shd w:val="clear" w:color="auto" w:fill="FFFFFF"/>
        <w:autoSpaceDE w:val="0"/>
        <w:autoSpaceDN w:val="0"/>
        <w:adjustRightInd w:val="0"/>
        <w:spacing w:before="965" w:after="0" w:line="322" w:lineRule="exact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УРОВЕНЬ ВЫСШЕГО ОБРАЗОВАНИЯ </w:t>
      </w:r>
    </w:p>
    <w:p w:rsidR="00E65B03" w:rsidRPr="00E65B03" w:rsidRDefault="00E65B03" w:rsidP="008E0DA5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</w:t>
      </w:r>
    </w:p>
    <w:p w:rsidR="00E65B03" w:rsidRPr="00E65B03" w:rsidRDefault="00E65B03" w:rsidP="008E0DA5">
      <w:pPr>
        <w:widowControl w:val="0"/>
        <w:shd w:val="clear" w:color="auto" w:fill="FFFFFF"/>
        <w:autoSpaceDE w:val="0"/>
        <w:autoSpaceDN w:val="0"/>
        <w:adjustRightInd w:val="0"/>
        <w:spacing w:before="485" w:after="0" w:line="240" w:lineRule="auto"/>
        <w:ind w:righ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</w:p>
    <w:p w:rsidR="00D94F5B" w:rsidRDefault="00E65B03" w:rsidP="008E0DA5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27.03.04 УПРАВЛЕНИЕ В ТЕХНИЧЕСКИХ СИСТЕМАХ</w:t>
      </w:r>
    </w:p>
    <w:p w:rsidR="00D94F5B" w:rsidRPr="00D94F5B" w:rsidRDefault="00D94F5B" w:rsidP="00D94F5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F5B" w:rsidRDefault="00D94F5B" w:rsidP="00D94F5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F5B" w:rsidRDefault="00D94F5B" w:rsidP="00D94F5B">
      <w:pPr>
        <w:tabs>
          <w:tab w:val="left" w:pos="35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94F5B" w:rsidRDefault="00D94F5B" w:rsidP="00D94F5B">
      <w:pPr>
        <w:tabs>
          <w:tab w:val="left" w:pos="35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F5B" w:rsidRDefault="00D94F5B" w:rsidP="00D94F5B">
      <w:pPr>
        <w:tabs>
          <w:tab w:val="left" w:pos="35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F5B" w:rsidRDefault="00D94F5B" w:rsidP="00D94F5B">
      <w:pPr>
        <w:tabs>
          <w:tab w:val="left" w:pos="35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F5B" w:rsidRDefault="00D94F5B" w:rsidP="00D94F5B">
      <w:pPr>
        <w:tabs>
          <w:tab w:val="left" w:pos="35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B03" w:rsidRPr="00E65B03" w:rsidRDefault="00E65B03" w:rsidP="00D94F5B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20</w:t>
      </w:r>
      <w:r w:rsidR="007B76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</w:t>
      </w:r>
      <w:r w:rsidR="00AD759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</w:t>
      </w:r>
    </w:p>
    <w:p w:rsidR="00E65B03" w:rsidRPr="00E65B03" w:rsidRDefault="00E65B03" w:rsidP="00E65B03">
      <w:pPr>
        <w:widowControl w:val="0"/>
        <w:shd w:val="clear" w:color="auto" w:fill="FFFFFF"/>
        <w:autoSpaceDE w:val="0"/>
        <w:autoSpaceDN w:val="0"/>
        <w:adjustRightInd w:val="0"/>
        <w:spacing w:before="4675" w:after="0" w:line="240" w:lineRule="auto"/>
        <w:ind w:right="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65B03" w:rsidRPr="00E65B03" w:rsidSect="00AD7591">
          <w:footerReference w:type="default" r:id="rId7"/>
          <w:pgSz w:w="11909" w:h="16834"/>
          <w:pgMar w:top="1134" w:right="851" w:bottom="851" w:left="1134" w:header="720" w:footer="720" w:gutter="0"/>
          <w:cols w:space="60"/>
          <w:noEndnote/>
          <w:titlePg/>
          <w:docGrid w:linePitch="299"/>
        </w:sectPr>
      </w:pPr>
    </w:p>
    <w:p w:rsidR="00E65B03" w:rsidRPr="00E65B03" w:rsidRDefault="00E65B03" w:rsidP="00ED318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9653EC" w:rsidRDefault="00E65B03" w:rsidP="002E30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0B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1.1.</w:t>
      </w:r>
      <w:r w:rsidRPr="002E3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653EC" w:rsidRPr="00965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Образовательный стандарт высшего образования, самостоятельно устанавливаемый НИЯУ МИФИ (далее – Образовательный стандарт НИЯУ МИФИ) по направлению подготовки </w:t>
      </w:r>
      <w:r w:rsidR="009653EC" w:rsidRPr="00E7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27.03.04 Управление в технических системах </w:t>
      </w:r>
      <w:r w:rsidR="009653EC" w:rsidRPr="00965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представляет собой совокупность требований, обязательных при реализации образовательных программ по данному направлению подготовки всеми структурными подразделениями, входящими в состав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(НИЯУ МИФИ).</w:t>
      </w:r>
    </w:p>
    <w:p w:rsidR="008E0DA5" w:rsidRDefault="00E65B03" w:rsidP="002E30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0B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1.2.</w:t>
      </w: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стандарт НИЯУ МИФИ по направлению подготовки</w:t>
      </w:r>
      <w:r w:rsidR="006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27.03.04 Управление в технических системах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целях:</w:t>
      </w:r>
      <w:r w:rsidR="008E0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025A5" w:rsidRPr="000025A5" w:rsidRDefault="000025A5" w:rsidP="00D5763C">
      <w:pPr>
        <w:pStyle w:val="a3"/>
        <w:widowControl w:val="0"/>
        <w:numPr>
          <w:ilvl w:val="0"/>
          <w:numId w:val="28"/>
        </w:numPr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25A5">
        <w:rPr>
          <w:rFonts w:ascii="Times New Roman" w:hAnsi="Times New Roman" w:cs="Times New Roman"/>
          <w:sz w:val="28"/>
          <w:szCs w:val="28"/>
        </w:rPr>
        <w:t>повышения конкурентоспособности образовательных программ на российском и международном рынке образовательных услуг;</w:t>
      </w:r>
    </w:p>
    <w:p w:rsidR="000025A5" w:rsidRPr="000025A5" w:rsidRDefault="000025A5" w:rsidP="00D5763C">
      <w:pPr>
        <w:pStyle w:val="a3"/>
        <w:widowControl w:val="0"/>
        <w:numPr>
          <w:ilvl w:val="0"/>
          <w:numId w:val="28"/>
        </w:numPr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25A5">
        <w:rPr>
          <w:rFonts w:ascii="Times New Roman" w:hAnsi="Times New Roman" w:cs="Times New Roman"/>
          <w:sz w:val="28"/>
          <w:szCs w:val="28"/>
        </w:rPr>
        <w:t>согласования содержания и условий реализации образовательных программ со стратегическими целями и задачами, установленными П</w:t>
      </w:r>
      <w:r w:rsidR="00300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рограммой развития НИЯУ МИФИ</w:t>
      </w:r>
      <w:r w:rsidRPr="000025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0025A5" w:rsidRPr="000025A5" w:rsidRDefault="000025A5" w:rsidP="00D5763C">
      <w:pPr>
        <w:pStyle w:val="a3"/>
        <w:widowControl w:val="0"/>
        <w:numPr>
          <w:ilvl w:val="0"/>
          <w:numId w:val="28"/>
        </w:numPr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25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учета программ развития по приоритетным направлениям науки, техники и технологий Российской Федерации, потребностей высокотехнологичных отраслей экономики в подготовке </w:t>
      </w:r>
      <w:r w:rsidR="001A5574" w:rsidRPr="001A55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высококвалифицированных кадров</w:t>
      </w:r>
      <w:r w:rsidRPr="000025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E65B03" w:rsidRPr="000025A5" w:rsidRDefault="000025A5" w:rsidP="00D5763C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38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25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повышения качества образования за счет расширения требований, предъявляемых к содержанию образовательных программ, результатам обучения, кадровому и материально-техническому обеспечению учебного процесса.</w:t>
      </w:r>
    </w:p>
    <w:p w:rsidR="00E65B03" w:rsidRPr="00E65B03" w:rsidRDefault="00E65B03" w:rsidP="002E30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0B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1.3.</w:t>
      </w:r>
      <w:r w:rsidRPr="002E3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стандарт НИЯУ МИФИ разработан на основании</w:t>
      </w:r>
      <w:r w:rsidR="000A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статьи 2 п.7, статьи 11 п. 10 Федеральног</w:t>
      </w:r>
      <w:r w:rsidR="00D8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29 декабря 2012 г. №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«Об образовании в Российской Федерации», а также в соответствии с</w:t>
      </w:r>
      <w:r w:rsidR="000A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международных стандартов инженерного образования Всемирной</w:t>
      </w:r>
      <w:r w:rsidR="000A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инициативы </w:t>
      </w:r>
      <w:r w:rsidRPr="00E65B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CDIO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лучших практик отечественных и зарубежных университетов,</w:t>
      </w:r>
      <w:r w:rsidR="000A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положениями Болонской декларации, требованиями профессионально-</w:t>
      </w:r>
      <w:r w:rsidRPr="00E65B03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общественной, в том числе международной аккредитации образовательных </w:t>
      </w:r>
      <w:r w:rsidRPr="00E65B03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программ (</w:t>
      </w:r>
      <w:r w:rsidRPr="00E65B03">
        <w:rPr>
          <w:rFonts w:ascii="Times New Roman" w:eastAsia="Times New Roman" w:hAnsi="Times New Roman" w:cs="Times New Roman"/>
          <w:spacing w:val="-9"/>
          <w:sz w:val="30"/>
          <w:szCs w:val="30"/>
          <w:lang w:val="en-US" w:eastAsia="ru-RU"/>
        </w:rPr>
        <w:t>FEANI</w:t>
      </w:r>
      <w:r w:rsidRPr="00E65B03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 и др.), требованиями профессиональных отраслевых стандартов, </w:t>
      </w:r>
      <w:r w:rsidRPr="00E65B0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lastRenderedPageBreak/>
        <w:t xml:space="preserve">требованиями работодателей, требованиями стандарта ГОСТ </w:t>
      </w:r>
      <w:r w:rsidRPr="00E65B03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>ISO</w:t>
      </w:r>
      <w:r w:rsidRPr="00E65B0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9001-201</w:t>
      </w:r>
      <w:r w:rsidR="00D5763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5</w:t>
      </w:r>
      <w:r w:rsidRPr="00E65B0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.</w:t>
      </w:r>
    </w:p>
    <w:p w:rsidR="00E65B03" w:rsidRPr="00E65B03" w:rsidRDefault="00E65B03" w:rsidP="00DE0C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Основными отличиями Образовательного стандарта НИЯУ МИФИ по </w:t>
      </w:r>
      <w:r w:rsidRPr="00E65B0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направлению подготовки </w:t>
      </w:r>
      <w:r w:rsidRPr="00E65B03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 xml:space="preserve">27.03.04 Управление в технических системах </w:t>
      </w:r>
      <w:r w:rsidRPr="00E65B0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от ФГОС </w:t>
      </w:r>
      <w:r w:rsidRPr="00E65B03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являются следующие:</w:t>
      </w:r>
    </w:p>
    <w:p w:rsidR="000025A5" w:rsidRPr="000025A5" w:rsidRDefault="000025A5" w:rsidP="00D5763C">
      <w:pPr>
        <w:pStyle w:val="a3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25A5">
        <w:rPr>
          <w:rFonts w:ascii="Times New Roman" w:hAnsi="Times New Roman" w:cs="Times New Roman"/>
          <w:sz w:val="28"/>
          <w:szCs w:val="28"/>
        </w:rPr>
        <w:t>сформулированы профессиональные компетенции, соответствующие требованиям профессиональных стандартов;</w:t>
      </w:r>
    </w:p>
    <w:p w:rsidR="000025A5" w:rsidRPr="000025A5" w:rsidRDefault="000025A5" w:rsidP="00D5763C">
      <w:pPr>
        <w:pStyle w:val="a3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25A5">
        <w:rPr>
          <w:rFonts w:ascii="Times New Roman" w:hAnsi="Times New Roman" w:cs="Times New Roman"/>
          <w:sz w:val="28"/>
          <w:szCs w:val="28"/>
        </w:rPr>
        <w:t>дополнен перечень образовательных технологий, которые должны применяться в процессе обучения, в соответствии с требованиями международных стандартов инженерного образования;</w:t>
      </w:r>
    </w:p>
    <w:p w:rsidR="000025A5" w:rsidRPr="000025A5" w:rsidRDefault="000025A5" w:rsidP="00D5763C">
      <w:pPr>
        <w:pStyle w:val="a3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25A5">
        <w:rPr>
          <w:rFonts w:ascii="Times New Roman" w:hAnsi="Times New Roman" w:cs="Times New Roman"/>
          <w:sz w:val="28"/>
          <w:szCs w:val="28"/>
        </w:rPr>
        <w:t xml:space="preserve">в качестве обязательного компонента образовательных программ выделено требование наличия компетентностной модели выпускника, разработанной с учетом запроса ключевых работодателей, требованиями международных стандартов инженерного образования Всемирной инициативы CDIO, лучших практик отечественных и зарубежных университетов, требованиями </w:t>
      </w:r>
      <w:r w:rsidRPr="000025A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профессиональных отраслевых стандартов</w:t>
      </w:r>
      <w:r w:rsidRPr="000025A5">
        <w:rPr>
          <w:rFonts w:ascii="Times New Roman" w:hAnsi="Times New Roman" w:cs="Times New Roman"/>
          <w:sz w:val="28"/>
          <w:szCs w:val="28"/>
        </w:rPr>
        <w:t>;</w:t>
      </w:r>
    </w:p>
    <w:p w:rsidR="000025A5" w:rsidRPr="000025A5" w:rsidRDefault="000025A5" w:rsidP="00D5763C">
      <w:pPr>
        <w:pStyle w:val="a3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25A5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применяется модульный принцип представления содержания образовательных программ и построения учебных планов, использовании соответствующих образовательных технологий;</w:t>
      </w:r>
    </w:p>
    <w:p w:rsidR="00E65B03" w:rsidRPr="000025A5" w:rsidRDefault="000025A5" w:rsidP="00D5763C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A5">
        <w:rPr>
          <w:rFonts w:ascii="Times New Roman" w:hAnsi="Times New Roman" w:cs="Times New Roman"/>
          <w:sz w:val="28"/>
          <w:szCs w:val="28"/>
        </w:rPr>
        <w:t xml:space="preserve">дополнены </w:t>
      </w:r>
      <w:r w:rsidRPr="000025A5">
        <w:rPr>
          <w:rFonts w:ascii="Times New Roman" w:hAnsi="Times New Roman" w:cs="Times New Roman"/>
          <w:bCs/>
          <w:sz w:val="28"/>
          <w:szCs w:val="28"/>
        </w:rPr>
        <w:t xml:space="preserve">требования к кадровому, материально-техническому и учебно-методическому обеспечению </w:t>
      </w:r>
      <w:r w:rsidRPr="000025A5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Pr="000025A5">
        <w:rPr>
          <w:rFonts w:ascii="Times New Roman" w:hAnsi="Times New Roman" w:cs="Times New Roman"/>
          <w:bCs/>
          <w:sz w:val="28"/>
          <w:szCs w:val="28"/>
        </w:rPr>
        <w:t>.</w:t>
      </w:r>
    </w:p>
    <w:p w:rsidR="00E65B03" w:rsidRDefault="00E65B03" w:rsidP="00DE0C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2E30BC">
        <w:rPr>
          <w:rFonts w:ascii="Times New Roman" w:eastAsia="Times New Roman" w:hAnsi="Times New Roman" w:cs="Times New Roman"/>
          <w:bCs/>
          <w:spacing w:val="-9"/>
          <w:sz w:val="30"/>
          <w:szCs w:val="30"/>
          <w:lang w:eastAsia="ru-RU"/>
        </w:rPr>
        <w:t>1.4.</w:t>
      </w:r>
      <w:r w:rsidRPr="000025A5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  <w:lang w:eastAsia="ru-RU"/>
        </w:rPr>
        <w:t xml:space="preserve"> </w:t>
      </w:r>
      <w:r w:rsidRPr="000025A5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Образовательный стандарт НИЯУ МИФИ по направлению подготовки </w:t>
      </w:r>
      <w:r w:rsidRPr="000025A5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eastAsia="ru-RU"/>
        </w:rPr>
        <w:t xml:space="preserve">27.03.04 Управление в технических системах </w:t>
      </w:r>
      <w:r w:rsidR="00226B24" w:rsidRPr="00226B2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согласован с Объединенным советом обучающихся НИЯУ МИФИ (протокол № </w:t>
      </w:r>
      <w:r w:rsidR="00EC6712" w:rsidRPr="00EC6712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303 от 19.04.2023</w:t>
      </w:r>
      <w:r w:rsidR="00226B24" w:rsidRPr="00226B2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), рекомендован Методическим советом НИЯУ МИФИ (протокол № </w:t>
      </w:r>
      <w:r w:rsidR="00EC6712" w:rsidRPr="00EC6712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20 от 19.04.2023</w:t>
      </w:r>
      <w:r w:rsidR="00226B24" w:rsidRPr="00226B2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), утвержден решением Ученого совета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(НИЯУ МИФИ) (протокол № 18/03 от 31.05.2018 г.), актуализирован решением Ученого совета НИЯУ МИФИ (протокол № </w:t>
      </w:r>
      <w:r w:rsidR="00EC6712" w:rsidRPr="00EC6712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23/04 от 19.04.2023</w:t>
      </w:r>
      <w:r w:rsidR="00226B24" w:rsidRPr="00226B2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).</w:t>
      </w:r>
    </w:p>
    <w:p w:rsidR="00226B24" w:rsidRDefault="00226B24" w:rsidP="00226B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B03" w:rsidRDefault="00E65B03" w:rsidP="00226B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ОБЛАСТЬ ПРИМЕНЕНИЯ</w:t>
      </w:r>
    </w:p>
    <w:p w:rsidR="00226B24" w:rsidRPr="00E65B03" w:rsidRDefault="00226B24" w:rsidP="00226B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5A5" w:rsidRDefault="000025A5" w:rsidP="00DE0C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5A5">
        <w:rPr>
          <w:rFonts w:ascii="Times New Roman" w:hAnsi="Times New Roman" w:cs="Times New Roman"/>
          <w:spacing w:val="-3"/>
          <w:sz w:val="28"/>
          <w:szCs w:val="28"/>
          <w:lang w:bidi="ru-RU"/>
        </w:rPr>
        <w:t xml:space="preserve">Образовательный </w:t>
      </w:r>
      <w:r w:rsidRPr="000025A5">
        <w:rPr>
          <w:rFonts w:ascii="Times New Roman" w:hAnsi="Times New Roman" w:cs="Times New Roman"/>
          <w:sz w:val="28"/>
          <w:szCs w:val="28"/>
          <w:lang w:bidi="ru-RU"/>
        </w:rPr>
        <w:t xml:space="preserve">стандарт </w:t>
      </w:r>
      <w:r w:rsidRPr="000025A5">
        <w:rPr>
          <w:rFonts w:ascii="Times New Roman" w:hAnsi="Times New Roman" w:cs="Times New Roman"/>
          <w:spacing w:val="-5"/>
          <w:sz w:val="28"/>
          <w:szCs w:val="28"/>
          <w:lang w:bidi="ru-RU"/>
        </w:rPr>
        <w:t xml:space="preserve">НИЯУ </w:t>
      </w:r>
      <w:r w:rsidRPr="000025A5">
        <w:rPr>
          <w:rFonts w:ascii="Times New Roman" w:hAnsi="Times New Roman" w:cs="Times New Roman"/>
          <w:spacing w:val="-7"/>
          <w:sz w:val="28"/>
          <w:szCs w:val="28"/>
          <w:lang w:bidi="ru-RU"/>
        </w:rPr>
        <w:t xml:space="preserve">МИФИ </w:t>
      </w:r>
      <w:r w:rsidRPr="000025A5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представляет собой </w:t>
      </w:r>
      <w:r w:rsidRPr="000025A5">
        <w:rPr>
          <w:rFonts w:ascii="Times New Roman" w:hAnsi="Times New Roman" w:cs="Times New Roman"/>
          <w:spacing w:val="-3"/>
          <w:sz w:val="28"/>
          <w:szCs w:val="28"/>
          <w:lang w:bidi="ru-RU"/>
        </w:rPr>
        <w:t xml:space="preserve">совокупность требований, обязательных </w:t>
      </w:r>
      <w:r w:rsidRPr="000025A5">
        <w:rPr>
          <w:rFonts w:ascii="Times New Roman" w:hAnsi="Times New Roman" w:cs="Times New Roman"/>
          <w:sz w:val="28"/>
          <w:szCs w:val="28"/>
          <w:lang w:bidi="ru-RU"/>
        </w:rPr>
        <w:t xml:space="preserve">при </w:t>
      </w:r>
      <w:r w:rsidRPr="000025A5">
        <w:rPr>
          <w:rFonts w:ascii="Times New Roman" w:hAnsi="Times New Roman" w:cs="Times New Roman"/>
          <w:spacing w:val="-3"/>
          <w:sz w:val="28"/>
          <w:szCs w:val="28"/>
          <w:lang w:bidi="ru-RU"/>
        </w:rPr>
        <w:t xml:space="preserve">реализации </w:t>
      </w:r>
      <w:r w:rsidRPr="000025A5">
        <w:rPr>
          <w:rFonts w:ascii="Times New Roman" w:hAnsi="Times New Roman" w:cs="Times New Roman"/>
          <w:sz w:val="28"/>
          <w:szCs w:val="28"/>
          <w:lang w:bidi="ru-RU"/>
        </w:rPr>
        <w:t xml:space="preserve">основных </w:t>
      </w:r>
      <w:r w:rsidRPr="000025A5">
        <w:rPr>
          <w:rFonts w:ascii="Times New Roman" w:hAnsi="Times New Roman" w:cs="Times New Roman"/>
          <w:spacing w:val="-4"/>
          <w:sz w:val="28"/>
          <w:szCs w:val="28"/>
          <w:lang w:bidi="ru-RU"/>
        </w:rPr>
        <w:t xml:space="preserve">профессиональных </w:t>
      </w:r>
      <w:r w:rsidRPr="000025A5">
        <w:rPr>
          <w:rFonts w:ascii="Times New Roman" w:hAnsi="Times New Roman" w:cs="Times New Roman"/>
          <w:sz w:val="28"/>
          <w:szCs w:val="28"/>
          <w:lang w:bidi="ru-RU"/>
        </w:rPr>
        <w:t xml:space="preserve">образовательных </w:t>
      </w:r>
      <w:r w:rsidRPr="000025A5">
        <w:rPr>
          <w:rFonts w:ascii="Times New Roman" w:hAnsi="Times New Roman" w:cs="Times New Roman"/>
          <w:spacing w:val="-3"/>
          <w:sz w:val="28"/>
          <w:szCs w:val="28"/>
          <w:lang w:bidi="ru-RU"/>
        </w:rPr>
        <w:t xml:space="preserve">программ высшего </w:t>
      </w:r>
      <w:r w:rsidRPr="000025A5">
        <w:rPr>
          <w:rFonts w:ascii="Times New Roman" w:hAnsi="Times New Roman" w:cs="Times New Roman"/>
          <w:sz w:val="28"/>
          <w:szCs w:val="28"/>
          <w:lang w:bidi="ru-RU"/>
        </w:rPr>
        <w:t xml:space="preserve">образования - </w:t>
      </w:r>
      <w:r w:rsidRPr="000025A5">
        <w:rPr>
          <w:rFonts w:ascii="Times New Roman" w:hAnsi="Times New Roman" w:cs="Times New Roman"/>
          <w:spacing w:val="-3"/>
          <w:sz w:val="28"/>
          <w:szCs w:val="28"/>
          <w:lang w:bidi="ru-RU"/>
        </w:rPr>
        <w:t xml:space="preserve">программ </w:t>
      </w:r>
      <w:r w:rsidR="004A6B32" w:rsidRPr="000025A5">
        <w:rPr>
          <w:rFonts w:ascii="Times New Roman" w:hAnsi="Times New Roman" w:cs="Times New Roman"/>
          <w:spacing w:val="-4"/>
          <w:sz w:val="28"/>
          <w:szCs w:val="28"/>
          <w:lang w:bidi="ru-RU"/>
        </w:rPr>
        <w:t>бакалавриата по</w:t>
      </w:r>
      <w:r w:rsidRPr="000025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025A5">
        <w:rPr>
          <w:rFonts w:ascii="Times New Roman" w:hAnsi="Times New Roman" w:cs="Times New Roman"/>
          <w:spacing w:val="-4"/>
          <w:sz w:val="28"/>
          <w:szCs w:val="28"/>
          <w:lang w:bidi="ru-RU"/>
        </w:rPr>
        <w:t>направлению</w:t>
      </w:r>
      <w:r w:rsidRPr="000025A5">
        <w:rPr>
          <w:rFonts w:ascii="Times New Roman" w:hAnsi="Times New Roman" w:cs="Times New Roman"/>
          <w:spacing w:val="62"/>
          <w:sz w:val="28"/>
          <w:szCs w:val="28"/>
          <w:lang w:bidi="ru-RU"/>
        </w:rPr>
        <w:t xml:space="preserve"> </w:t>
      </w:r>
      <w:r w:rsidRPr="000025A5">
        <w:rPr>
          <w:rFonts w:ascii="Times New Roman" w:hAnsi="Times New Roman" w:cs="Times New Roman"/>
          <w:sz w:val="28"/>
          <w:szCs w:val="28"/>
          <w:lang w:bidi="ru-RU"/>
        </w:rPr>
        <w:t xml:space="preserve">подготовки </w:t>
      </w:r>
      <w:r w:rsidRPr="00E65B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27.03.04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системах</w:t>
      </w:r>
      <w:r w:rsidRPr="000025A5">
        <w:rPr>
          <w:rFonts w:ascii="Times New Roman" w:hAnsi="Times New Roman" w:cs="Times New Roman"/>
          <w:spacing w:val="-4"/>
          <w:sz w:val="28"/>
          <w:szCs w:val="28"/>
          <w:lang w:bidi="ru-RU"/>
        </w:rPr>
        <w:t xml:space="preserve"> (далее соответственно</w:t>
      </w:r>
      <w:r w:rsidRPr="000025A5">
        <w:rPr>
          <w:rFonts w:ascii="Times New Roman" w:hAnsi="Times New Roman" w:cs="Times New Roman"/>
          <w:spacing w:val="62"/>
          <w:sz w:val="28"/>
          <w:szCs w:val="28"/>
          <w:lang w:bidi="ru-RU"/>
        </w:rPr>
        <w:t xml:space="preserve"> </w:t>
      </w:r>
      <w:r w:rsidRPr="000025A5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025A5">
        <w:rPr>
          <w:rFonts w:ascii="Times New Roman" w:hAnsi="Times New Roman" w:cs="Times New Roman"/>
          <w:spacing w:val="-2"/>
          <w:sz w:val="28"/>
          <w:szCs w:val="28"/>
          <w:lang w:bidi="ru-RU"/>
        </w:rPr>
        <w:t xml:space="preserve">программа </w:t>
      </w:r>
      <w:r w:rsidRPr="000025A5">
        <w:rPr>
          <w:rFonts w:ascii="Times New Roman" w:hAnsi="Times New Roman" w:cs="Times New Roman"/>
          <w:spacing w:val="-4"/>
          <w:sz w:val="28"/>
          <w:szCs w:val="28"/>
          <w:lang w:bidi="ru-RU"/>
        </w:rPr>
        <w:t xml:space="preserve">бакалавриата, </w:t>
      </w:r>
      <w:r w:rsidRPr="000025A5">
        <w:rPr>
          <w:rFonts w:ascii="Times New Roman" w:hAnsi="Times New Roman" w:cs="Times New Roman"/>
          <w:spacing w:val="-5"/>
          <w:sz w:val="28"/>
          <w:szCs w:val="28"/>
          <w:lang w:bidi="ru-RU"/>
        </w:rPr>
        <w:t xml:space="preserve">направление </w:t>
      </w:r>
      <w:r w:rsidRPr="000025A5">
        <w:rPr>
          <w:rFonts w:ascii="Times New Roman" w:hAnsi="Times New Roman" w:cs="Times New Roman"/>
          <w:spacing w:val="-4"/>
          <w:sz w:val="28"/>
          <w:szCs w:val="28"/>
          <w:lang w:bidi="ru-RU"/>
        </w:rPr>
        <w:t>подготовки)</w:t>
      </w:r>
      <w:r w:rsidRPr="000025A5">
        <w:rPr>
          <w:rFonts w:ascii="Times New Roman" w:hAnsi="Times New Roman" w:cs="Times New Roman"/>
          <w:spacing w:val="62"/>
          <w:sz w:val="28"/>
          <w:szCs w:val="28"/>
          <w:lang w:bidi="ru-RU"/>
        </w:rPr>
        <w:t xml:space="preserve"> </w:t>
      </w:r>
      <w:r w:rsidRPr="000025A5">
        <w:rPr>
          <w:rFonts w:ascii="Times New Roman" w:hAnsi="Times New Roman" w:cs="Times New Roman"/>
          <w:sz w:val="28"/>
          <w:szCs w:val="28"/>
          <w:lang w:bidi="ru-RU"/>
        </w:rPr>
        <w:t xml:space="preserve">для </w:t>
      </w:r>
      <w:r w:rsidRPr="000025A5">
        <w:rPr>
          <w:rFonts w:ascii="Times New Roman" w:hAnsi="Times New Roman" w:cs="Times New Roman"/>
          <w:spacing w:val="-6"/>
          <w:sz w:val="28"/>
          <w:szCs w:val="28"/>
          <w:lang w:bidi="ru-RU"/>
        </w:rPr>
        <w:t xml:space="preserve">Национального исследовательского </w:t>
      </w:r>
      <w:r w:rsidRPr="000025A5">
        <w:rPr>
          <w:rFonts w:ascii="Times New Roman" w:hAnsi="Times New Roman" w:cs="Times New Roman"/>
          <w:spacing w:val="-3"/>
          <w:sz w:val="28"/>
          <w:szCs w:val="28"/>
          <w:lang w:bidi="ru-RU"/>
        </w:rPr>
        <w:t xml:space="preserve">ядерного </w:t>
      </w:r>
      <w:r w:rsidRPr="000025A5">
        <w:rPr>
          <w:rFonts w:ascii="Times New Roman" w:hAnsi="Times New Roman" w:cs="Times New Roman"/>
          <w:spacing w:val="-4"/>
          <w:sz w:val="28"/>
          <w:szCs w:val="28"/>
          <w:lang w:bidi="ru-RU"/>
        </w:rPr>
        <w:t xml:space="preserve">университета </w:t>
      </w:r>
      <w:r w:rsidRPr="000025A5">
        <w:rPr>
          <w:rFonts w:ascii="Times New Roman" w:hAnsi="Times New Roman" w:cs="Times New Roman"/>
          <w:spacing w:val="-8"/>
          <w:sz w:val="28"/>
          <w:szCs w:val="28"/>
          <w:lang w:bidi="ru-RU"/>
        </w:rPr>
        <w:t xml:space="preserve">«МИФИ» </w:t>
      </w:r>
      <w:r w:rsidRPr="000025A5">
        <w:rPr>
          <w:rFonts w:ascii="Times New Roman" w:hAnsi="Times New Roman" w:cs="Times New Roman"/>
          <w:spacing w:val="-5"/>
          <w:sz w:val="28"/>
          <w:szCs w:val="28"/>
          <w:lang w:bidi="ru-RU"/>
        </w:rPr>
        <w:t xml:space="preserve">(НИЯУ </w:t>
      </w:r>
      <w:r w:rsidRPr="000025A5">
        <w:rPr>
          <w:rFonts w:ascii="Times New Roman" w:hAnsi="Times New Roman" w:cs="Times New Roman"/>
          <w:spacing w:val="-7"/>
          <w:sz w:val="28"/>
          <w:szCs w:val="28"/>
          <w:lang w:bidi="ru-RU"/>
        </w:rPr>
        <w:t>МИФИ).</w:t>
      </w:r>
    </w:p>
    <w:p w:rsidR="00E65B03" w:rsidRPr="00E65B03" w:rsidRDefault="00E65B03" w:rsidP="00DE0C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B03" w:rsidRDefault="00E65B03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III.</w:t>
      </w:r>
      <w:r w:rsidR="008E0DA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НОРМАТИВНЫЕ ОСНОВЫ ДЛЯ ФОРМИРОВАНИЯ</w:t>
      </w:r>
      <w:r w:rsidR="008E0DA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ОБРАЗОВАТЕЛЬНОГО СТАНДАРТА НИЯУ МИФИ</w:t>
      </w:r>
    </w:p>
    <w:p w:rsidR="009D6914" w:rsidRDefault="009D6914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5B03" w:rsidRPr="00144BCF" w:rsidRDefault="00E65B03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 декабря 2012 г. № 273-ФЗ;</w:t>
      </w:r>
    </w:p>
    <w:p w:rsidR="00E65B03" w:rsidRDefault="00DC3830" w:rsidP="00DC38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бразовательный стандарт высшего </w:t>
      </w:r>
      <w:r w:rsidRPr="00DC3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по направлению подготовки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.03.04 Управление в технических </w:t>
      </w:r>
      <w:r w:rsidRPr="00DC3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 (уровень бакалавриата),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ержденный приказом Министерства </w:t>
      </w:r>
      <w:r w:rsidRPr="00DC3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от </w:t>
      </w:r>
      <w:r w:rsidR="004A6B3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B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A6B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A6B32">
        <w:rPr>
          <w:rFonts w:ascii="Times New Roman" w:eastAsia="Times New Roman" w:hAnsi="Times New Roman" w:cs="Times New Roman"/>
          <w:sz w:val="28"/>
          <w:szCs w:val="28"/>
          <w:lang w:eastAsia="ru-RU"/>
        </w:rPr>
        <w:t>871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(зарегистрировано в Министерстве юстиции Российской Федерации </w:t>
      </w:r>
      <w:r w:rsidR="004A6B3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C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DC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A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DC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4A6B32">
        <w:rPr>
          <w:rFonts w:ascii="Times New Roman" w:eastAsia="Times New Roman" w:hAnsi="Times New Roman" w:cs="Times New Roman"/>
          <w:sz w:val="28"/>
          <w:szCs w:val="28"/>
          <w:lang w:eastAsia="ru-RU"/>
        </w:rPr>
        <w:t>59489</w:t>
      </w:r>
      <w:r w:rsidRPr="00DC383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65B03" w:rsidRPr="00144BCF" w:rsidRDefault="00EC6712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5B03" w:rsidRPr="00144B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НИЯУ МИФИ;</w:t>
      </w:r>
    </w:p>
    <w:p w:rsidR="00E65B03" w:rsidRPr="005B08D1" w:rsidRDefault="00EC6712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65B03" w:rsidRPr="005B0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окальные нормативные акты НИЯУ МИФИ.</w:t>
      </w:r>
    </w:p>
    <w:p w:rsidR="00E65B03" w:rsidRPr="00E65B03" w:rsidRDefault="00E65B03" w:rsidP="00144BCF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IV. ИСПОЛЬЗУЕМЫЕ ПОНЯТИЯ И СОКРАЩЕНИЯ</w:t>
      </w:r>
    </w:p>
    <w:p w:rsidR="00E65B03" w:rsidRPr="00E65B03" w:rsidRDefault="00E65B03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стандарте используются следующие сокращения:</w:t>
      </w:r>
    </w:p>
    <w:p w:rsidR="00E72386" w:rsidRDefault="00E72386" w:rsidP="00E723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ФГОС ВО </w:t>
      </w:r>
      <w:r w:rsidRPr="00BA52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государственный образовательный стандарт высшего образования;</w:t>
      </w:r>
    </w:p>
    <w:p w:rsidR="00E65B03" w:rsidRPr="00E65B03" w:rsidRDefault="005B08D1" w:rsidP="00E723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5B03" w:rsidRPr="00703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 w:rsidR="00E65B03" w:rsidRPr="0070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03A9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</w:t>
      </w:r>
      <w:r w:rsidR="00E65B03" w:rsidRPr="0070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компетенции;</w:t>
      </w:r>
    </w:p>
    <w:p w:rsidR="00DE4707" w:rsidRDefault="00DE4707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УКЦ – </w:t>
      </w:r>
      <w:r w:rsidRPr="00DE4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цифровые универсальные компетенции;</w:t>
      </w:r>
    </w:p>
    <w:p w:rsidR="00816EA7" w:rsidRDefault="00816EA7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УКЕ – </w:t>
      </w:r>
      <w:r w:rsidRPr="00816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естественно-научные универсальные компетенции;</w:t>
      </w:r>
    </w:p>
    <w:p w:rsidR="00E65B03" w:rsidRPr="00E65B03" w:rsidRDefault="00E65B03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ОПК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общепрофессиональные компетенции;</w:t>
      </w:r>
    </w:p>
    <w:p w:rsidR="00E65B03" w:rsidRDefault="00E65B03" w:rsidP="00C540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ПК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профессиональные компетенции;</w:t>
      </w:r>
    </w:p>
    <w:p w:rsidR="00E72386" w:rsidRPr="00C961E2" w:rsidRDefault="00E72386" w:rsidP="00C54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ОТФ</w:t>
      </w:r>
      <w:r w:rsidRPr="00BA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836ED" w:rsidRPr="00BA52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обобщенная трудовая функция</w:t>
      </w:r>
      <w:r w:rsidRPr="00BA52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5B03" w:rsidRPr="00E65B03" w:rsidRDefault="00E65B03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сетевая форма реализации образовательных программ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реализация образовательных программ совместно с иными организациями, осуществляющими образовательную деятельность, в том числе иностранными;</w:t>
      </w:r>
    </w:p>
    <w:p w:rsidR="00E65B03" w:rsidRPr="00E65B03" w:rsidRDefault="00E65B03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структурный, логически завершенный элемент учебного процесса с установленной трудоемкостью, направленный на формирование определенных профессиональных компетенций, включающий в себя набор дисциплин, практик и (или) научно-исследовательскую работу студента;</w:t>
      </w:r>
    </w:p>
    <w:p w:rsidR="00E65B03" w:rsidRPr="00E65B03" w:rsidRDefault="00E65B03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компетентностная</w:t>
      </w:r>
      <w:proofErr w:type="spellEnd"/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модель выпускника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совокупность социально-личностных, общепрофессиональных и специальных компетенций, позволяющих выпускнику эффективно решать профессиональные задачи;</w:t>
      </w:r>
    </w:p>
    <w:p w:rsidR="00E65B03" w:rsidRPr="00E65B03" w:rsidRDefault="00E65B03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зачетная единица (з.е.)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унифицированная единица измерения трудоемкости учебной нагрузки обучающегося, включающая в себя все виды его учебной деятельности, предусмотренные учебным планом (в том числе аудиторную и самостоятельную работу, практику).</w:t>
      </w:r>
    </w:p>
    <w:p w:rsidR="00E65B03" w:rsidRPr="00E65B03" w:rsidRDefault="00E65B03" w:rsidP="009D6914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V. ХАРАКТЕРИСТИКА НАПРАВЛЕНИЯ ПОДГОТОВКИ 27.03.04 УПРАВЛЕНИЕ В ТЕХНИЧЕСКИХ СИСТЕМАХ</w:t>
      </w:r>
    </w:p>
    <w:p w:rsidR="00E65B03" w:rsidRPr="004F13FB" w:rsidRDefault="00E65B03" w:rsidP="00703A91">
      <w:pPr>
        <w:widowControl w:val="0"/>
        <w:numPr>
          <w:ilvl w:val="0"/>
          <w:numId w:val="1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240" w:after="0" w:line="360" w:lineRule="auto"/>
        <w:ind w:right="1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DE9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лучение образования по программе</w:t>
      </w:r>
      <w:r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бакалавриата допускается только в образовательной организации высшего образования.</w:t>
      </w:r>
    </w:p>
    <w:p w:rsidR="00E65B03" w:rsidRPr="004F13FB" w:rsidRDefault="001C18E9" w:rsidP="00703A91">
      <w:pPr>
        <w:widowControl w:val="0"/>
        <w:numPr>
          <w:ilvl w:val="0"/>
          <w:numId w:val="1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10"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r w:rsidR="00E65B03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бакалавриата в НИЯУ МИФИ </w:t>
      </w:r>
      <w:r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осуществляться</w:t>
      </w:r>
      <w:r w:rsidR="00E65B03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очной, очно-заочной и заочной формах.</w:t>
      </w:r>
    </w:p>
    <w:p w:rsidR="00044FF6" w:rsidRPr="00703A91" w:rsidRDefault="00044FF6" w:rsidP="00703A91">
      <w:pPr>
        <w:widowControl w:val="0"/>
        <w:numPr>
          <w:ilvl w:val="0"/>
          <w:numId w:val="1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10" w:firstLine="70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03A91">
        <w:rPr>
          <w:rFonts w:ascii="Times New Roman" w:eastAsia="Times New Roman" w:hAnsi="Times New Roman" w:cs="Times New Roman"/>
          <w:sz w:val="28"/>
          <w:szCs w:val="28"/>
        </w:rPr>
        <w:t xml:space="preserve">Содержание высшего образования по направлению подготовки определяется программой бакалавриата, разрабатываемой и утверждаемой </w:t>
      </w:r>
      <w:r w:rsidR="00EB27F8"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Pr="00703A91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самостоятельно. При разработке программы бакалавриата </w:t>
      </w:r>
      <w:r w:rsidR="00EB27F8"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Pr="00703A91">
        <w:rPr>
          <w:rFonts w:ascii="Times New Roman" w:eastAsia="Times New Roman" w:hAnsi="Times New Roman" w:cs="Times New Roman"/>
          <w:sz w:val="28"/>
          <w:szCs w:val="28"/>
        </w:rPr>
        <w:t xml:space="preserve"> формирует требования к результатам ее освоения в виде универсальных, общепрофессиональных и профессиональных компетенций выпускников (далее вместе – компетенции).</w:t>
      </w:r>
    </w:p>
    <w:p w:rsidR="00044FF6" w:rsidRDefault="00E72386" w:rsidP="00703A91">
      <w:pPr>
        <w:shd w:val="clear" w:color="auto" w:fill="FFFFFF"/>
        <w:spacing w:after="0" w:line="360" w:lineRule="auto"/>
        <w:ind w:right="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="00044FF6" w:rsidRPr="00703A91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 программу бакалавриата в соответствии с </w:t>
      </w:r>
      <w:r w:rsidR="008D316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03A91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бразовательным стандартом </w:t>
      </w:r>
      <w:r w:rsidR="008D3160"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="007B76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2B73" w:rsidRPr="00342B73" w:rsidRDefault="00342B73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7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реализации программы бакалавриата НИЯУ МИФИ вправе применять электронное обучение, дистанционные образовательные технологии.</w:t>
      </w:r>
    </w:p>
    <w:p w:rsidR="00342B73" w:rsidRPr="00342B73" w:rsidRDefault="00342B73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обучение, дистанционные образовательных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342B73" w:rsidRPr="00342B73" w:rsidRDefault="00342B73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7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Реализация программы бакалавриата осуществляется НИЯУ МИФИ как самостоятельно, так и посредством сетевой формы.</w:t>
      </w:r>
    </w:p>
    <w:p w:rsidR="00342B73" w:rsidRPr="00342B73" w:rsidRDefault="00342B73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B73">
        <w:rPr>
          <w:rFonts w:ascii="Times New Roman" w:eastAsia="Times New Roman" w:hAnsi="Times New Roman" w:cs="Times New Roman"/>
          <w:color w:val="000000"/>
          <w:sz w:val="28"/>
          <w:szCs w:val="28"/>
        </w:rPr>
        <w:t>5.6. Программа бакалавриата реализуется на государственном языке Российской Федерации, если иное не определено локальным нормативным актом НИЯУ МИФИ.</w:t>
      </w:r>
    </w:p>
    <w:p w:rsidR="001C18E9" w:rsidRPr="00E72386" w:rsidRDefault="00342B73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1C18E9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получения образования по программе бакалавриата (вне зависимости от применяемых образовательных технологий):</w:t>
      </w:r>
    </w:p>
    <w:p w:rsidR="001C18E9" w:rsidRPr="00E72386" w:rsidRDefault="001C18E9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очной форме обучения, включая каникулы, предоставляемые после прохождения государственной итоговой аттестации, </w:t>
      </w:r>
      <w:r w:rsidR="00D52730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4 года;</w:t>
      </w:r>
    </w:p>
    <w:p w:rsidR="001C18E9" w:rsidRPr="00E72386" w:rsidRDefault="001C18E9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очно-заоч</w:t>
      </w:r>
      <w:r w:rsidR="00D52730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или заочной формах </w:t>
      </w:r>
      <w:r w:rsidR="001836ED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увеличивается</w:t>
      </w: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на 6 месяцев и не более чем на 1 год по сравнению со сроком получения образования </w:t>
      </w:r>
      <w:r w:rsidR="00D52730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очной форме обучения;</w:t>
      </w:r>
    </w:p>
    <w:p w:rsidR="00D52730" w:rsidRPr="00342B73" w:rsidRDefault="00D52730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по индивидуальному учебному плану инвалидов и лиц с ограниченными возможностями здоровья может быть увеличен по их заявлению не более чем на 1 год по сравнению со сроком получения образования</w:t>
      </w:r>
      <w:r w:rsidR="00CD081C" w:rsidRPr="00CD081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</w:t>
      </w:r>
      <w:r w:rsidRPr="00CD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342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формы обучения.</w:t>
      </w:r>
    </w:p>
    <w:p w:rsidR="00E65B03" w:rsidRPr="00E72386" w:rsidRDefault="00342B73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E65B03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программы бакалавриата составляет 240 зачетных единиц (з.е.)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</w:t>
      </w:r>
      <w:r w:rsidR="00D52730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03" w:rsidRPr="00E72386" w:rsidRDefault="00E65B03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программы бакалавриата</w:t>
      </w:r>
      <w:r w:rsidR="00D52730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36ED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</w:t>
      </w:r>
      <w:r w:rsidR="00CD081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836ED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</w:t>
      </w: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учебный год, составляет </w:t>
      </w:r>
      <w:r w:rsidR="005B08D1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7</w:t>
      </w:r>
      <w:r w:rsidR="00D52730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</w:t>
      </w:r>
      <w:r w:rsidR="00D86186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бакалавриата по индивидуальному учебному плану (за исключением ускоренного обучения), а при ускоренном обучении – не более 80 з.е.</w:t>
      </w:r>
    </w:p>
    <w:p w:rsidR="00D86186" w:rsidRPr="00E72386" w:rsidRDefault="00342B73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="005F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186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НИЯУ МИФИ самостоятельно определяет в пределах сроков и объ</w:t>
      </w:r>
      <w:r w:rsidR="008D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емов, установленных пунктами </w:t>
      </w:r>
      <w:r w:rsidRPr="00342B73">
        <w:rPr>
          <w:rFonts w:ascii="Times New Roman" w:eastAsia="Times New Roman" w:hAnsi="Times New Roman" w:cs="Times New Roman"/>
          <w:sz w:val="28"/>
          <w:szCs w:val="28"/>
          <w:lang w:eastAsia="ru-RU"/>
        </w:rPr>
        <w:t>5.7, 5.8 Образовательного стандарта НИЯУ МИФИ</w:t>
      </w:r>
      <w:r w:rsidR="00D86186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5994" w:rsidRPr="00E72386" w:rsidRDefault="00315994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получения образования по программе бакалавриата в очно-заочной или заочной формах обучения, а также по индивидуальному учебному плану</w:t>
      </w:r>
      <w:r w:rsidR="00CD081C" w:rsidRPr="00CD08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при ускоренном обучении;</w:t>
      </w: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186" w:rsidRPr="00E72386" w:rsidRDefault="00315994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программы бакалавриата, реализуемый за один учебный год.</w:t>
      </w:r>
    </w:p>
    <w:p w:rsidR="00E65B03" w:rsidRPr="00E65B03" w:rsidRDefault="00E65B03" w:rsidP="009D6914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VI. ХАРАКТЕРИСТИКА ПРОФЕССИОНАЛЬНОЙ ДЕЯТЕЛЬНОСТИ</w:t>
      </w:r>
    </w:p>
    <w:p w:rsidR="00E65B03" w:rsidRPr="00E65B03" w:rsidRDefault="00E65B03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ВЫПУСКНИКОВ ПРОГРАММ БАКАЛАВРИАТА</w:t>
      </w:r>
    </w:p>
    <w:p w:rsidR="00E65B03" w:rsidRPr="00E65B03" w:rsidRDefault="00E65B03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НАПРАВЛЕНИЮ ПОДГОТОВКИ</w:t>
      </w:r>
    </w:p>
    <w:p w:rsidR="00E65B03" w:rsidRPr="00E65B03" w:rsidRDefault="00E65B03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27.03.04 УПРАВЛЕНИЕ В ТЕХНИЧЕСКИХ СИСТЕМАХ</w:t>
      </w:r>
    </w:p>
    <w:p w:rsidR="00E72386" w:rsidRDefault="00BA6BEE" w:rsidP="00342B73">
      <w:pPr>
        <w:widowControl w:val="0"/>
        <w:numPr>
          <w:ilvl w:val="0"/>
          <w:numId w:val="42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240" w:after="0" w:line="36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 w:rsidR="00E65B03" w:rsidRPr="00B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профессиональной деятельности </w:t>
      </w:r>
      <w:r w:rsidR="00342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B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C36BE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феры профессиональной деятельности, в которых</w:t>
      </w:r>
      <w:r w:rsidR="007C36BE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выпускники, освоившие программу бакалавриата</w:t>
      </w:r>
      <w:r w:rsidR="003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B73" w:rsidRPr="003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выпускники), </w:t>
      </w:r>
      <w:r w:rsidR="007C36BE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осуществлять профессиональную деятельность: </w:t>
      </w:r>
    </w:p>
    <w:p w:rsidR="00E72386" w:rsidRDefault="007C36BE" w:rsidP="00B5167C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06 Связь, информационные и коммуникационные технологии</w:t>
      </w:r>
      <w:r w:rsid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сфере развертывания, сопровождения, оптимизации функционирования баз данных, создания (модификации) и сопровождения информационных систем, поддержания в работоспособном состоянии с заданным качеством инфокоммуникационных систем и (или) их составляющих);</w:t>
      </w:r>
      <w:r w:rsidR="006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386" w:rsidRDefault="007C36BE" w:rsidP="00B5167C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B5167C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Электроэнергетика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сфере разработки, наладки, испытаний и эксплуатации технологической автоматики при проектировании и эксплуатации объектов электроэнергетики);</w:t>
      </w: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386" w:rsidRDefault="007C36BE" w:rsidP="00B5167C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Ракетно-космическая </w:t>
      </w:r>
      <w:r w:rsidR="00B5167C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3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сферах: разработки</w:t>
      </w:r>
      <w:r w:rsid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аппаратуры бортовых космических систем; проектирования, модификации и сопровождения информационных систем, автоматизирующих процессы конструкторско-технологической подготовки производства ракетно-космической промышленности);</w:t>
      </w:r>
    </w:p>
    <w:p w:rsidR="00E72386" w:rsidRDefault="007C36BE" w:rsidP="00B5167C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28 Производство машин и оборудования</w:t>
      </w:r>
      <w:r w:rsid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сфере автоматизации и механизации технологических процессов механосборочного производства);</w:t>
      </w:r>
    </w:p>
    <w:p w:rsidR="001836ED" w:rsidRDefault="001836ED" w:rsidP="00B5167C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Судостроение</w:t>
      </w:r>
      <w:r w:rsid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сферах: создания судов морского и речного флотов, средств </w:t>
      </w:r>
      <w:proofErr w:type="spellStart"/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океанотехники</w:t>
      </w:r>
      <w:proofErr w:type="spellEnd"/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технического обслуживания и ремонта судов, энергетических установок и оборудования, приборов и других технических средств, обеспечивающих функционирование и использование морской (речной) техники);</w:t>
      </w:r>
    </w:p>
    <w:p w:rsidR="007C36BE" w:rsidRPr="00E72386" w:rsidRDefault="007C36BE" w:rsidP="00342B73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Сквозные виды профессиональной деятельности в </w:t>
      </w:r>
      <w:r w:rsidR="00B5167C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сферах:</w:t>
      </w:r>
      <w:r w:rsidR="003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выпуска (поставки) продукции, соответствующей</w:t>
      </w:r>
      <w:r w:rsidR="003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нормативных документов и технических условий; метрологического обеспечения разработки, производства, испытаний и эксплуатации продукции; исследования, разработки и эксплуатации средств и систем автоматизации и управления различного назначения; повышения эффективности производства продукции с оптимальными 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технико-экономическими показателями путем применения средств автоматизации и механизации).</w:t>
      </w:r>
    </w:p>
    <w:p w:rsidR="00BA6BEE" w:rsidRPr="00E65B03" w:rsidRDefault="006213B0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  <w:r w:rsidR="00BA6BEE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203" w:rsidRPr="004F13FB" w:rsidRDefault="00CD081C" w:rsidP="009D6914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E65B03" w:rsidRPr="00CD081C" w:rsidRDefault="00E65B03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</w:pP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научно-исследовательск</w:t>
      </w:r>
      <w:r w:rsidR="00E72386"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ий</w:t>
      </w: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;</w:t>
      </w:r>
    </w:p>
    <w:p w:rsidR="00E65B03" w:rsidRPr="00CD081C" w:rsidRDefault="00E65B03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</w:pP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проектно-конструкторск</w:t>
      </w:r>
      <w:r w:rsidR="00E72386"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ий</w:t>
      </w: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;</w:t>
      </w:r>
    </w:p>
    <w:p w:rsidR="00E13203" w:rsidRPr="00CD081C" w:rsidRDefault="00E13203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</w:pP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организационно-управленческ</w:t>
      </w:r>
      <w:r w:rsidR="00E72386"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ий</w:t>
      </w: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; </w:t>
      </w:r>
    </w:p>
    <w:p w:rsidR="00E65B03" w:rsidRPr="00CD081C" w:rsidRDefault="00E72386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</w:pP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производственно-технологический</w:t>
      </w:r>
      <w:r w:rsidR="00E65B03"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;</w:t>
      </w:r>
    </w:p>
    <w:p w:rsidR="00E65B03" w:rsidRPr="00CD081C" w:rsidRDefault="00E65B03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</w:pP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монтажно-наладочн</w:t>
      </w:r>
      <w:r w:rsidR="00E72386"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ый</w:t>
      </w: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;</w:t>
      </w:r>
    </w:p>
    <w:p w:rsidR="00E65B03" w:rsidRPr="00CD081C" w:rsidRDefault="00E13203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</w:pP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сервисно-эксплуатационн</w:t>
      </w:r>
      <w:r w:rsidR="00E72386"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ый</w:t>
      </w: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.</w:t>
      </w:r>
    </w:p>
    <w:p w:rsidR="00E13203" w:rsidRPr="004F13FB" w:rsidRDefault="005F5A5B" w:rsidP="00E72386">
      <w:pPr>
        <w:widowControl w:val="0"/>
        <w:numPr>
          <w:ilvl w:val="0"/>
          <w:numId w:val="42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03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программ</w:t>
      </w:r>
      <w:r w:rsidR="00E13203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65B03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бакалавриата подразделения НИЯУ МИФИ </w:t>
      </w:r>
      <w:r w:rsidR="00E13203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направленность (профиль) программы бакалавриата, которая соответствует направлению подготовки в целом или</w:t>
      </w:r>
      <w:r w:rsidR="006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203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конкретизирует содержание программы бакалавриата в рамках направления подготовки путем ориентации ее на:</w:t>
      </w:r>
    </w:p>
    <w:p w:rsidR="009A7002" w:rsidRPr="004F13FB" w:rsidRDefault="00E13203" w:rsidP="009A7002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 w:cs="Times New Roman"/>
        </w:rPr>
      </w:pPr>
      <w:r w:rsidRPr="004F13FB">
        <w:rPr>
          <w:rFonts w:ascii="Times New Roman" w:eastAsia="Times New Roman" w:hAnsi="Times New Roman" w:cs="Times New Roman"/>
          <w:sz w:val="28"/>
          <w:szCs w:val="28"/>
        </w:rPr>
        <w:t xml:space="preserve">область (области) </w:t>
      </w:r>
      <w:r w:rsidR="00CD081C" w:rsidRPr="00CD081C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деятельности и </w:t>
      </w:r>
      <w:r w:rsidRPr="004F13FB">
        <w:rPr>
          <w:rFonts w:ascii="Times New Roman" w:eastAsia="Times New Roman" w:hAnsi="Times New Roman" w:cs="Times New Roman"/>
          <w:sz w:val="28"/>
          <w:szCs w:val="28"/>
        </w:rPr>
        <w:t>сферу (сферы) профессиональной деятельности выпускников;</w:t>
      </w:r>
    </w:p>
    <w:p w:rsidR="00E13203" w:rsidRPr="004F13FB" w:rsidRDefault="00E13203" w:rsidP="009A7002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 w:cs="Times New Roman"/>
        </w:rPr>
      </w:pPr>
      <w:r w:rsidRPr="004F13FB">
        <w:rPr>
          <w:rFonts w:ascii="Times New Roman" w:eastAsia="Times New Roman" w:hAnsi="Times New Roman" w:cs="Times New Roman"/>
          <w:sz w:val="28"/>
          <w:szCs w:val="28"/>
        </w:rPr>
        <w:t>тип (типы) задач и задачи профессиональной деятельности выпускников;</w:t>
      </w:r>
    </w:p>
    <w:p w:rsidR="00E13203" w:rsidRPr="004F13FB" w:rsidRDefault="00E13203" w:rsidP="009A700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F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необходимости – на объекты профессиональной деятельности выпускников </w:t>
      </w:r>
      <w:r w:rsidRPr="004F13FB">
        <w:rPr>
          <w:rFonts w:ascii="Times New Roman" w:eastAsia="Times New Roman" w:hAnsi="Times New Roman" w:cs="Times New Roman"/>
          <w:sz w:val="28"/>
          <w:szCs w:val="28"/>
        </w:rPr>
        <w:t>или область (области) знания.</w:t>
      </w:r>
    </w:p>
    <w:p w:rsidR="00A534A5" w:rsidRPr="009D6914" w:rsidRDefault="005F5A5B" w:rsidP="00E72386">
      <w:pPr>
        <w:widowControl w:val="0"/>
        <w:numPr>
          <w:ilvl w:val="0"/>
          <w:numId w:val="42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386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E72386" w:rsidRPr="004F13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FD3097" w:rsidRDefault="00FD30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D6914" w:rsidRDefault="009D6914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</w:t>
      </w: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ТРЕБОВАНИЯ К СТРУКТУРЕ 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D6914" w:rsidRDefault="009D6914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БАКАЛАВРИАТА ПО НАПРАВЛЕНИЮ ПОДГОТОВКИ </w:t>
      </w:r>
    </w:p>
    <w:p w:rsidR="009D6914" w:rsidRPr="00E65B03" w:rsidRDefault="009D6914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27.03.04 УПРАВЛЕНИЕ В ТЕХНИЧЕСКИХ СИСТЕМАХ</w:t>
      </w:r>
    </w:p>
    <w:p w:rsidR="009D6914" w:rsidRPr="00D02266" w:rsidRDefault="009D6914" w:rsidP="009709C8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360"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2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Структура программы бакалавриата включает следующие блоки: </w:t>
      </w:r>
    </w:p>
    <w:p w:rsidR="009D6914" w:rsidRPr="00D02266" w:rsidRDefault="009D6914" w:rsidP="009709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02266">
        <w:rPr>
          <w:rFonts w:ascii="Times New Roman" w:eastAsia="Times New Roman" w:hAnsi="Times New Roman" w:cs="Times New Roman"/>
          <w:sz w:val="28"/>
          <w:szCs w:val="28"/>
        </w:rPr>
        <w:t>Блок 1 «</w:t>
      </w:r>
      <w:r w:rsidRPr="00D0226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Дисциплины (модули)»; </w:t>
      </w:r>
    </w:p>
    <w:p w:rsidR="009D6914" w:rsidRPr="00D02266" w:rsidRDefault="009D6914" w:rsidP="009709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0226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Блок 2 «Практика»; </w:t>
      </w:r>
    </w:p>
    <w:p w:rsidR="009D6914" w:rsidRPr="00D02266" w:rsidRDefault="009D6914" w:rsidP="009709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26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Блок 3 «Государственная</w:t>
      </w:r>
      <w:r w:rsidRPr="00D02266">
        <w:rPr>
          <w:rFonts w:ascii="Times New Roman" w:eastAsia="Times New Roman" w:hAnsi="Times New Roman" w:cs="Times New Roman"/>
          <w:sz w:val="28"/>
          <w:szCs w:val="28"/>
        </w:rPr>
        <w:t xml:space="preserve"> итоговая аттестация».</w:t>
      </w:r>
    </w:p>
    <w:p w:rsidR="009D6914" w:rsidRPr="009709C8" w:rsidRDefault="009D6914" w:rsidP="00FD30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8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Структура и объем программы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бакалавриата</w:t>
      </w:r>
      <w:r w:rsidRPr="00E65B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115"/>
        <w:gridCol w:w="2803"/>
        <w:gridCol w:w="3391"/>
        <w:gridCol w:w="2779"/>
      </w:tblGrid>
      <w:tr w:rsidR="009709C8" w:rsidRPr="009709C8" w:rsidTr="009709C8"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FD3097">
            <w:pPr>
              <w:autoSpaceDN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Структура программы бакалавриата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Объем программы бакалавриата и её блоков в з.е.</w:t>
            </w:r>
          </w:p>
        </w:tc>
      </w:tr>
      <w:tr w:rsidR="009709C8" w:rsidRPr="009709C8" w:rsidTr="009709C8"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Блок 1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Дисциплины (модули)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i/>
                <w:sz w:val="28"/>
                <w:szCs w:val="20"/>
              </w:rPr>
            </w:pPr>
            <w:r w:rsidRPr="009709C8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Модули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FD3097" w:rsidP="00FD3097">
            <w:pPr>
              <w:autoSpaceDN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</w:t>
            </w:r>
            <w:r w:rsidR="009709C8">
              <w:rPr>
                <w:rFonts w:ascii="Times New Roman" w:hAnsi="Times New Roman"/>
                <w:sz w:val="28"/>
                <w:szCs w:val="20"/>
              </w:rPr>
              <w:t>е менее 160</w:t>
            </w:r>
          </w:p>
        </w:tc>
      </w:tr>
      <w:tr w:rsidR="009709C8" w:rsidRPr="009709C8" w:rsidTr="009709C8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Гуманитарный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FD309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709C8" w:rsidRPr="009709C8" w:rsidTr="009709C8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Естественно</w:t>
            </w:r>
            <w:r w:rsidR="00AE322C">
              <w:rPr>
                <w:rFonts w:ascii="Times New Roman" w:hAnsi="Times New Roman"/>
                <w:sz w:val="28"/>
                <w:szCs w:val="20"/>
              </w:rPr>
              <w:t>-</w:t>
            </w:r>
            <w:r w:rsidRPr="009709C8">
              <w:rPr>
                <w:rFonts w:ascii="Times New Roman" w:hAnsi="Times New Roman"/>
                <w:sz w:val="28"/>
                <w:szCs w:val="20"/>
              </w:rPr>
              <w:t>научный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FD309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709C8" w:rsidRPr="009709C8" w:rsidTr="009709C8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Общепрофессиональный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FD309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709C8" w:rsidRPr="009709C8" w:rsidTr="009709C8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Профессиональный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FD309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709C8" w:rsidRPr="009709C8" w:rsidTr="009709C8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Блок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7D6980" w:rsidRDefault="009709C8" w:rsidP="00FD3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ind w:righ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20</w:t>
            </w:r>
          </w:p>
        </w:tc>
      </w:tr>
      <w:tr w:rsidR="009709C8" w:rsidRPr="009709C8" w:rsidTr="009709C8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Блок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Государственная итоговая аттестация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37272C" w:rsidRDefault="009709C8" w:rsidP="00FD3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ind w:righ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72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мене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72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</w:t>
            </w:r>
          </w:p>
        </w:tc>
      </w:tr>
      <w:tr w:rsidR="009709C8" w:rsidRPr="009709C8" w:rsidTr="009709C8"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Объем программы бакалавриата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FD3097">
            <w:pPr>
              <w:autoSpaceDN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240</w:t>
            </w:r>
          </w:p>
        </w:tc>
      </w:tr>
    </w:tbl>
    <w:p w:rsidR="009D6914" w:rsidRPr="00E65B03" w:rsidRDefault="009D6914" w:rsidP="009709C8">
      <w:pPr>
        <w:widowControl w:val="0"/>
        <w:autoSpaceDE w:val="0"/>
        <w:autoSpaceDN w:val="0"/>
        <w:adjustRightInd w:val="0"/>
        <w:spacing w:after="19" w:line="1" w:lineRule="exact"/>
        <w:ind w:firstLine="709"/>
        <w:rPr>
          <w:rFonts w:ascii="Arial" w:eastAsia="Times New Roman" w:hAnsi="Arial" w:cs="Arial"/>
          <w:sz w:val="2"/>
          <w:szCs w:val="2"/>
          <w:lang w:eastAsia="ru-RU"/>
        </w:rPr>
      </w:pPr>
    </w:p>
    <w:p w:rsidR="00FD3097" w:rsidRPr="00FD3097" w:rsidRDefault="00FD3097" w:rsidP="00FD3097">
      <w:pPr>
        <w:suppressAutoHyphens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97"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 xml:space="preserve">7.2. </w:t>
      </w:r>
      <w:r w:rsidRPr="00FD3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бакалавриата должна обеспечивать реализацию.</w:t>
      </w:r>
      <w:r w:rsidRPr="00FD3097">
        <w:rPr>
          <w:rFonts w:ascii="Times New Roman" w:eastAsia="Times New Roman" w:hAnsi="Times New Roman" w:cs="Times New Roman"/>
          <w:sz w:val="28"/>
          <w:szCs w:val="20"/>
          <w:lang w:eastAsia="ru-RU"/>
        </w:rPr>
        <w:footnoteReference w:id="1"/>
      </w:r>
    </w:p>
    <w:p w:rsidR="00FD3097" w:rsidRPr="00FD3097" w:rsidRDefault="00FD3097" w:rsidP="00FD3097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97">
        <w:rPr>
          <w:rFonts w:ascii="Times New Roman" w:eastAsia="Times New Roman" w:hAnsi="Times New Roman" w:cs="Times New Roman"/>
          <w:sz w:val="28"/>
          <w:szCs w:val="28"/>
          <w:lang w:eastAsia="ru-RU"/>
        </w:rPr>
        <w:t>7.2.1.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D3097" w:rsidRPr="00FD3097" w:rsidRDefault="00FD3097" w:rsidP="00FD3097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Объем, содержание и порядок реализации указанных дисциплин определяются НИЯУ МИФИ.</w:t>
      </w:r>
    </w:p>
    <w:p w:rsidR="00FD3097" w:rsidRDefault="00FD3097" w:rsidP="00FD30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7.2.2. Программа бакалавриата в рамках Блока 1 «Дисциплины (модули)» должна обеспечивать: реализацию дисциплин (модулей) по философии, иностранному языку, безопасности жизнедеятельности; реализацию дисциплины (модуля) «История России» в объеме не менее 4 з.е., при этом объем контактной </w:t>
      </w:r>
      <w:r w:rsidRPr="00FD3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обучающихся с педагогическими работниками </w:t>
      </w:r>
      <w:r w:rsidR="009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НИЯУ МИФИ</w:t>
      </w:r>
      <w:r w:rsidRPr="00FD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9D6914" w:rsidRPr="00125594" w:rsidRDefault="009709C8" w:rsidP="00FD30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145F3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6914" w:rsidRPr="00125594">
        <w:rPr>
          <w:rFonts w:ascii="Times New Roman" w:eastAsia="Times New Roman" w:hAnsi="Times New Roman" w:cs="Times New Roman"/>
          <w:sz w:val="28"/>
          <w:szCs w:val="28"/>
        </w:rPr>
        <w:t>Программа бакалавриата должна обеспечивать реализацию дисциплин (модулей) по физической культуре и спорту:</w:t>
      </w:r>
    </w:p>
    <w:p w:rsidR="009D6914" w:rsidRPr="00CD081C" w:rsidRDefault="009D6914" w:rsidP="009709C8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81C">
        <w:rPr>
          <w:rFonts w:ascii="Times New Roman" w:eastAsia="Times New Roman" w:hAnsi="Times New Roman" w:cs="Times New Roman"/>
          <w:sz w:val="28"/>
          <w:szCs w:val="28"/>
        </w:rPr>
        <w:t xml:space="preserve">в объеме не менее 2 з.е. в рамках Блока 1 </w:t>
      </w:r>
      <w:r w:rsidR="00145F3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D081C">
        <w:rPr>
          <w:rFonts w:ascii="Times New Roman" w:eastAsia="Times New Roman" w:hAnsi="Times New Roman" w:cs="Times New Roman"/>
          <w:sz w:val="28"/>
          <w:szCs w:val="28"/>
        </w:rPr>
        <w:t>Дисциплины (модули)</w:t>
      </w:r>
      <w:r w:rsidR="00145F3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D08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6914" w:rsidRDefault="009D6914" w:rsidP="009709C8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81C">
        <w:rPr>
          <w:rFonts w:ascii="Times New Roman" w:eastAsia="Times New Roman" w:hAnsi="Times New Roman" w:cs="Times New Roman"/>
          <w:sz w:val="28"/>
          <w:szCs w:val="28"/>
        </w:rP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9D6914" w:rsidRPr="00125594" w:rsidRDefault="009D6914" w:rsidP="009709C8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594">
        <w:rPr>
          <w:rFonts w:ascii="Times New Roman" w:eastAsia="Times New Roman" w:hAnsi="Times New Roman" w:cs="Times New Roman"/>
          <w:sz w:val="28"/>
          <w:szCs w:val="28"/>
        </w:rPr>
        <w:t>Дисциплины (модули) по физической культуре и спорту реализуются в порядке, установленном НИЯУ МИФИ. Для инвалидов и лиц с ограниченными возможностями здоровья НИЯУ МИФИ устанавливает особый порядок освоения дисциплин (модулей) по физической культуре и спорту с учетом состояния их здоровья.</w:t>
      </w:r>
    </w:p>
    <w:p w:rsidR="009D6914" w:rsidRPr="00125594" w:rsidRDefault="009709C8" w:rsidP="009709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45F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6914" w:rsidRPr="0033016F">
        <w:rPr>
          <w:rFonts w:ascii="Times New Roman" w:hAnsi="Times New Roman" w:cs="Times New Roman"/>
          <w:sz w:val="28"/>
          <w:szCs w:val="28"/>
        </w:rPr>
        <w:t xml:space="preserve">В Блок 2 </w:t>
      </w:r>
      <w:r w:rsidR="00145F32">
        <w:rPr>
          <w:rFonts w:ascii="Times New Roman" w:hAnsi="Times New Roman" w:cs="Times New Roman"/>
          <w:sz w:val="28"/>
          <w:szCs w:val="28"/>
        </w:rPr>
        <w:t>«</w:t>
      </w:r>
      <w:r w:rsidR="009D6914" w:rsidRPr="0033016F">
        <w:rPr>
          <w:rFonts w:ascii="Times New Roman" w:hAnsi="Times New Roman" w:cs="Times New Roman"/>
          <w:sz w:val="28"/>
          <w:szCs w:val="28"/>
        </w:rPr>
        <w:t>Практика</w:t>
      </w:r>
      <w:r w:rsidR="00145F32">
        <w:rPr>
          <w:rFonts w:ascii="Times New Roman" w:hAnsi="Times New Roman" w:cs="Times New Roman"/>
          <w:sz w:val="28"/>
          <w:szCs w:val="28"/>
        </w:rPr>
        <w:t>»</w:t>
      </w:r>
      <w:r w:rsidR="009D6914" w:rsidRPr="0033016F">
        <w:rPr>
          <w:rFonts w:ascii="Times New Roman" w:hAnsi="Times New Roman" w:cs="Times New Roman"/>
          <w:sz w:val="28"/>
          <w:szCs w:val="28"/>
        </w:rPr>
        <w:t xml:space="preserve"> входят учебная и производственная практики (далее вместе </w:t>
      </w:r>
      <w:r w:rsidR="009D6914">
        <w:rPr>
          <w:rFonts w:ascii="Times New Roman" w:hAnsi="Times New Roman" w:cs="Times New Roman"/>
          <w:sz w:val="28"/>
          <w:szCs w:val="28"/>
        </w:rPr>
        <w:t>–</w:t>
      </w:r>
      <w:r w:rsidR="009D6914" w:rsidRPr="0033016F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9D6914">
        <w:rPr>
          <w:rFonts w:ascii="Times New Roman" w:hAnsi="Times New Roman" w:cs="Times New Roman"/>
          <w:sz w:val="28"/>
          <w:szCs w:val="28"/>
        </w:rPr>
        <w:t>).</w:t>
      </w:r>
    </w:p>
    <w:p w:rsidR="009D6914" w:rsidRDefault="009D6914" w:rsidP="009709C8">
      <w:pPr>
        <w:shd w:val="clear" w:color="auto" w:fill="FFFFFF"/>
        <w:tabs>
          <w:tab w:val="left" w:pos="854"/>
          <w:tab w:val="left" w:pos="10200"/>
        </w:tabs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33016F">
        <w:rPr>
          <w:rFonts w:ascii="Times New Roman" w:eastAsia="Times New Roman" w:hAnsi="Times New Roman" w:cs="Times New Roman"/>
          <w:spacing w:val="-3"/>
          <w:sz w:val="28"/>
          <w:szCs w:val="28"/>
        </w:rPr>
        <w:t>Типы учебной практики:</w:t>
      </w:r>
    </w:p>
    <w:p w:rsidR="009D6914" w:rsidRDefault="009D6914" w:rsidP="009709C8">
      <w:pPr>
        <w:shd w:val="clear" w:color="auto" w:fill="FFFFFF"/>
        <w:tabs>
          <w:tab w:val="left" w:pos="854"/>
          <w:tab w:val="left" w:pos="10200"/>
        </w:tabs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94">
        <w:rPr>
          <w:rFonts w:ascii="Times New Roman" w:eastAsia="Times New Roman" w:hAnsi="Times New Roman" w:cs="Times New Roman"/>
          <w:sz w:val="28"/>
          <w:szCs w:val="28"/>
        </w:rPr>
        <w:t>ознакомительная практика;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914" w:rsidRDefault="009D6914" w:rsidP="009709C8">
      <w:pPr>
        <w:shd w:val="clear" w:color="auto" w:fill="FFFFFF"/>
        <w:tabs>
          <w:tab w:val="left" w:pos="854"/>
          <w:tab w:val="left" w:pos="10200"/>
        </w:tabs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25594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технологическая (</w:t>
      </w:r>
      <w:r w:rsidRPr="0033016F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производственно</w:t>
      </w:r>
      <w:r w:rsidRPr="00125594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25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ехнологическая) практика; </w:t>
      </w:r>
    </w:p>
    <w:p w:rsidR="009D6914" w:rsidRPr="00125594" w:rsidRDefault="009D6914" w:rsidP="009709C8">
      <w:pPr>
        <w:shd w:val="clear" w:color="auto" w:fill="FFFFFF"/>
        <w:tabs>
          <w:tab w:val="left" w:pos="854"/>
          <w:tab w:val="left" w:pos="1020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594">
        <w:rPr>
          <w:rFonts w:ascii="Times New Roman" w:eastAsia="Times New Roman" w:hAnsi="Times New Roman" w:cs="Times New Roman"/>
          <w:sz w:val="28"/>
          <w:szCs w:val="28"/>
        </w:rPr>
        <w:t>эксплуатационная практика;</w:t>
      </w:r>
    </w:p>
    <w:p w:rsidR="009D6914" w:rsidRPr="00125594" w:rsidRDefault="009D6914" w:rsidP="00970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594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работа (получение первичных навыков научно-исследовательской работы);</w:t>
      </w:r>
    </w:p>
    <w:p w:rsidR="009D6914" w:rsidRDefault="009D6914" w:rsidP="009709C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3016F">
        <w:rPr>
          <w:rFonts w:ascii="Times New Roman" w:eastAsia="Times New Roman" w:hAnsi="Times New Roman" w:cs="Times New Roman"/>
          <w:spacing w:val="-2"/>
          <w:sz w:val="28"/>
          <w:szCs w:val="28"/>
        </w:rPr>
        <w:t>Типы производственной практики:</w:t>
      </w:r>
    </w:p>
    <w:p w:rsidR="009D6914" w:rsidRDefault="009D6914" w:rsidP="009709C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25594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технологическая (</w:t>
      </w:r>
      <w:r w:rsidRPr="0033016F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производственно</w:t>
      </w:r>
      <w:r w:rsidRPr="00125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-технологическая) практика; </w:t>
      </w:r>
    </w:p>
    <w:p w:rsidR="009D6914" w:rsidRDefault="009D6914" w:rsidP="009709C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проектная практика;</w:t>
      </w:r>
    </w:p>
    <w:p w:rsidR="009D6914" w:rsidRDefault="009D6914" w:rsidP="009709C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94">
        <w:rPr>
          <w:rFonts w:ascii="Times New Roman" w:eastAsia="Times New Roman" w:hAnsi="Times New Roman" w:cs="Times New Roman"/>
          <w:sz w:val="28"/>
          <w:szCs w:val="28"/>
        </w:rPr>
        <w:t xml:space="preserve">эксплуатационная практика; </w:t>
      </w:r>
    </w:p>
    <w:p w:rsidR="009D6914" w:rsidRDefault="009D6914" w:rsidP="009709C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94">
        <w:rPr>
          <w:rFonts w:ascii="Times New Roman" w:eastAsia="Times New Roman" w:hAnsi="Times New Roman" w:cs="Times New Roman"/>
          <w:sz w:val="28"/>
          <w:szCs w:val="28"/>
        </w:rPr>
        <w:t>организационно-управленч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25594">
        <w:rPr>
          <w:rFonts w:ascii="Times New Roman" w:eastAsia="Times New Roman" w:hAnsi="Times New Roman" w:cs="Times New Roman"/>
          <w:sz w:val="28"/>
          <w:szCs w:val="28"/>
        </w:rPr>
        <w:t xml:space="preserve">ская; </w:t>
      </w:r>
    </w:p>
    <w:p w:rsidR="009D6914" w:rsidRDefault="009D6914" w:rsidP="009709C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94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работа.</w:t>
      </w:r>
    </w:p>
    <w:p w:rsidR="009D6914" w:rsidRDefault="009709C8" w:rsidP="009709C8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7F240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6914">
        <w:rPr>
          <w:rFonts w:ascii="Times New Roman" w:hAnsi="Times New Roman" w:cs="Times New Roman"/>
          <w:spacing w:val="-3"/>
          <w:sz w:val="28"/>
          <w:szCs w:val="28"/>
        </w:rPr>
        <w:t>НИЯУ МИФИ</w:t>
      </w:r>
      <w:r w:rsidR="009D6914" w:rsidRPr="001255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914" w:rsidRPr="00CB0C3B" w:rsidRDefault="009D6914" w:rsidP="009709C8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3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выбирает </w:t>
      </w:r>
      <w:r w:rsidRPr="00CB0C3B">
        <w:rPr>
          <w:rFonts w:ascii="Times New Roman" w:eastAsia="Times New Roman" w:hAnsi="Times New Roman" w:cs="Times New Roman"/>
          <w:sz w:val="28"/>
          <w:szCs w:val="28"/>
        </w:rPr>
        <w:t>один или несколько типов учебной практики и один или несколько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C3B">
        <w:rPr>
          <w:rFonts w:ascii="Times New Roman" w:eastAsia="Times New Roman" w:hAnsi="Times New Roman" w:cs="Times New Roman"/>
          <w:sz w:val="28"/>
          <w:szCs w:val="28"/>
        </w:rPr>
        <w:t xml:space="preserve">типов производственной практики из перечня, указанного в пункте </w:t>
      </w:r>
      <w:r w:rsidR="00BD20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B0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20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B0C3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Образовательного стандарта НИЯУ МИФИ;</w:t>
      </w:r>
    </w:p>
    <w:p w:rsidR="009D6914" w:rsidRPr="006420FA" w:rsidRDefault="009D6914" w:rsidP="009709C8">
      <w:pPr>
        <w:shd w:val="clear" w:color="auto" w:fill="FFFFFF"/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EC">
        <w:rPr>
          <w:rFonts w:ascii="Times New Roman" w:hAnsi="Times New Roman" w:cs="Times New Roman"/>
          <w:spacing w:val="-3"/>
          <w:sz w:val="28"/>
          <w:szCs w:val="28"/>
        </w:rPr>
        <w:t>вправе установить дополнительный тип (типы) учебной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(или) производственной практик</w:t>
      </w:r>
      <w:r w:rsidRPr="006420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6914" w:rsidRDefault="009D6914" w:rsidP="009709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3A8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0FA">
        <w:rPr>
          <w:rFonts w:ascii="Times New Roman" w:eastAsia="Times New Roman" w:hAnsi="Times New Roman" w:cs="Times New Roman"/>
          <w:sz w:val="28"/>
          <w:szCs w:val="28"/>
        </w:rPr>
        <w:t>объемы учебной и производственной практики каждого типа.</w:t>
      </w:r>
    </w:p>
    <w:p w:rsidR="007F240E" w:rsidRDefault="007F240E" w:rsidP="007F240E">
      <w:pPr>
        <w:shd w:val="clear" w:color="auto" w:fill="FFFFFF"/>
        <w:tabs>
          <w:tab w:val="left" w:pos="106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Учебная и (или) производственные практики могут проводиться в структурных подразделениях НИЯУ МИФИ.</w:t>
      </w:r>
    </w:p>
    <w:p w:rsidR="009D6914" w:rsidRPr="006420FA" w:rsidRDefault="00757652" w:rsidP="009709C8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="009709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6914" w:rsidRPr="006420FA">
        <w:rPr>
          <w:rFonts w:ascii="Times New Roman" w:eastAsia="Times New Roman" w:hAnsi="Times New Roman" w:cs="Times New Roman"/>
          <w:sz w:val="28"/>
          <w:szCs w:val="28"/>
        </w:rPr>
        <w:t xml:space="preserve">В Блок 3 «Государственная итоговая аттестация» входят: </w:t>
      </w:r>
    </w:p>
    <w:p w:rsidR="009D6914" w:rsidRPr="006420FA" w:rsidRDefault="009D6914" w:rsidP="009709C8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hAnsi="Times New Roman" w:cs="Times New Roman"/>
        </w:rPr>
      </w:pPr>
      <w:r w:rsidRPr="006420FA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сдаче и сдача государственного экзамена (если НИЯУ МИФИ </w:t>
      </w:r>
      <w:r w:rsidRPr="006420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включил государственный экзамен в состав государственной итоговой аттестации); </w:t>
      </w:r>
    </w:p>
    <w:p w:rsidR="009D6914" w:rsidRPr="006420FA" w:rsidRDefault="009D6914" w:rsidP="009709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hAnsi="Times New Roman" w:cs="Times New Roman"/>
        </w:rPr>
      </w:pPr>
      <w:r w:rsidRPr="006420FA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>, подготовка к процедуре защиты</w:t>
      </w:r>
      <w:r w:rsidRPr="006420FA">
        <w:rPr>
          <w:rFonts w:ascii="Times New Roman" w:eastAsia="Times New Roman" w:hAnsi="Times New Roman" w:cs="Times New Roman"/>
          <w:sz w:val="28"/>
          <w:szCs w:val="28"/>
        </w:rPr>
        <w:t xml:space="preserve"> и защита выпускной квалификационной работы.</w:t>
      </w:r>
    </w:p>
    <w:p w:rsidR="009D6914" w:rsidRPr="006420FA" w:rsidRDefault="00757652" w:rsidP="009709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</w:t>
      </w:r>
      <w:r w:rsidR="009709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6914" w:rsidRPr="006420FA">
        <w:rPr>
          <w:rFonts w:ascii="Times New Roman" w:eastAsia="Times New Roman" w:hAnsi="Times New Roman" w:cs="Times New Roman"/>
          <w:sz w:val="28"/>
          <w:szCs w:val="28"/>
        </w:rPr>
        <w:t>При разработке программы бакалавриата обучающимся обеспечивается возможность освоения элективных дисциплин (модулей) (дисциплин (модулей) по выбору обучающегося) и факультативных дисциплин</w:t>
      </w:r>
      <w:r w:rsidR="009D6914">
        <w:rPr>
          <w:rFonts w:ascii="Times New Roman" w:eastAsia="Times New Roman" w:hAnsi="Times New Roman" w:cs="Times New Roman"/>
          <w:sz w:val="28"/>
          <w:szCs w:val="28"/>
        </w:rPr>
        <w:t xml:space="preserve"> (модулей)</w:t>
      </w:r>
      <w:r w:rsidR="009D6914" w:rsidRPr="006420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914" w:rsidRPr="006420FA" w:rsidRDefault="009D6914" w:rsidP="009709C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</w:rPr>
      </w:pPr>
      <w:r w:rsidRPr="006420FA">
        <w:rPr>
          <w:rFonts w:ascii="Times New Roman" w:eastAsia="Times New Roman" w:hAnsi="Times New Roman" w:cs="Times New Roman"/>
          <w:spacing w:val="-1"/>
          <w:sz w:val="28"/>
          <w:szCs w:val="28"/>
        </w:rPr>
        <w:t>Факультативные дисциплины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(модулей)</w:t>
      </w:r>
      <w:r w:rsidRPr="006420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 включаются в объем программы бакалавриата.</w:t>
      </w:r>
    </w:p>
    <w:p w:rsidR="009D6914" w:rsidRPr="009709C8" w:rsidRDefault="009709C8" w:rsidP="009709C8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hAnsi="Times New Roman" w:cs="Times New Roman"/>
        </w:rPr>
      </w:pPr>
      <w:r w:rsidRPr="009709C8">
        <w:rPr>
          <w:rFonts w:ascii="Times New Roman" w:eastAsia="Times New Roman" w:hAnsi="Times New Roman" w:cs="Times New Roman"/>
          <w:sz w:val="28"/>
          <w:szCs w:val="28"/>
        </w:rPr>
        <w:t>7.</w:t>
      </w:r>
      <w:r w:rsidR="0075765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709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6914" w:rsidRPr="009709C8">
        <w:rPr>
          <w:rFonts w:ascii="Times New Roman" w:eastAsia="Times New Roman" w:hAnsi="Times New Roman" w:cs="Times New Roman"/>
          <w:sz w:val="28"/>
          <w:szCs w:val="28"/>
        </w:rPr>
        <w:t>В рамках программы бакалавриата выделяются обязательная часть и часть, формируемая участниками образовательных отношений.</w:t>
      </w:r>
    </w:p>
    <w:p w:rsidR="006A0093" w:rsidRDefault="006A0093" w:rsidP="006A009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</w:t>
      </w:r>
      <w:r w:rsidR="00757652" w:rsidRPr="00757652">
        <w:rPr>
          <w:rFonts w:ascii="Times New Roman" w:hAnsi="Times New Roman" w:cs="Times New Roman"/>
          <w:sz w:val="28"/>
          <w:szCs w:val="28"/>
        </w:rPr>
        <w:t>определяемых Образовательным стандартом НИЯУ МИФИ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093" w:rsidRDefault="006A0093" w:rsidP="006A009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обязательную часть программы бакалавриата включаются, в том числе:</w:t>
      </w:r>
    </w:p>
    <w:p w:rsidR="006A0093" w:rsidRDefault="006A0093" w:rsidP="006A009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дисциплины (модули), указанные в пункте 7.2 </w:t>
      </w:r>
      <w:r w:rsidR="00393615">
        <w:rPr>
          <w:rFonts w:ascii="Times New Roman" w:hAnsi="Times New Roman" w:cs="Times New Roman"/>
          <w:sz w:val="28"/>
          <w:szCs w:val="28"/>
        </w:rPr>
        <w:t xml:space="preserve">(7.1) </w:t>
      </w:r>
      <w:r>
        <w:rPr>
          <w:rFonts w:ascii="Times New Roman" w:hAnsi="Times New Roman" w:cs="Times New Roman"/>
          <w:sz w:val="28"/>
          <w:szCs w:val="28"/>
        </w:rPr>
        <w:t>Образовательного стандарта НИЯУ МИФИ;</w:t>
      </w:r>
    </w:p>
    <w:p w:rsidR="006A0093" w:rsidRDefault="006A0093" w:rsidP="006A009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 (модули) по физической культуре и спорту, реализуемые в рамках Блока 1 «Дисциплины (модули)».</w:t>
      </w:r>
    </w:p>
    <w:p w:rsidR="006A0093" w:rsidRDefault="00757652" w:rsidP="006A009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652">
        <w:rPr>
          <w:rFonts w:ascii="Times New Roman" w:hAnsi="Times New Roman" w:cs="Times New Roman"/>
          <w:sz w:val="28"/>
          <w:szCs w:val="28"/>
        </w:rPr>
        <w:t xml:space="preserve">Дисциплины (модули) и практики, обеспечивающие формирование универсальных компетенций, а также профессиональных компетенций, </w:t>
      </w:r>
      <w:r w:rsidRPr="00757652">
        <w:rPr>
          <w:rFonts w:ascii="Times New Roman" w:hAnsi="Times New Roman" w:cs="Times New Roman"/>
          <w:sz w:val="28"/>
          <w:szCs w:val="28"/>
        </w:rPr>
        <w:lastRenderedPageBreak/>
        <w:t>установленных НИЯУ МИФИ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9D6914" w:rsidRPr="006420FA" w:rsidRDefault="009D6914" w:rsidP="00970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420FA">
        <w:rPr>
          <w:rFonts w:ascii="Times New Roman" w:eastAsia="Times New Roman" w:hAnsi="Times New Roman" w:cs="Times New Roman"/>
          <w:sz w:val="28"/>
          <w:szCs w:val="28"/>
        </w:rP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757652" w:rsidRPr="00757652" w:rsidRDefault="00757652" w:rsidP="007576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652">
        <w:rPr>
          <w:rFonts w:ascii="Times New Roman" w:eastAsia="Times New Roman" w:hAnsi="Times New Roman" w:cs="Times New Roman"/>
          <w:sz w:val="28"/>
          <w:szCs w:val="28"/>
        </w:rPr>
        <w:t>7.9.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(модули)</w:t>
      </w:r>
      <w:r w:rsidRPr="00757652">
        <w:rPr>
          <w:rFonts w:ascii="Times New Roman" w:eastAsia="Times New Roman" w:hAnsi="Times New Roman" w:cs="Times New Roman"/>
          <w:sz w:val="28"/>
          <w:szCs w:val="28"/>
        </w:rPr>
        <w:t xml:space="preserve"> программы бакалавриата, относящиеся к части, формируемой участниками образовательных отношений, и практики определяют направленность (профиль) программы бакалавриата. Набор дисциплин, относящихся к части программы бакалавриата, формируемой участниками образовательных отношений, и практик структурные подразделения НИЯУ МИФИ определяют самостоятельно. </w:t>
      </w:r>
    </w:p>
    <w:p w:rsidR="00757652" w:rsidRPr="00757652" w:rsidRDefault="00757652" w:rsidP="007576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652">
        <w:rPr>
          <w:rFonts w:ascii="Times New Roman" w:eastAsia="Times New Roman" w:hAnsi="Times New Roman" w:cs="Times New Roman"/>
          <w:sz w:val="28"/>
          <w:szCs w:val="28"/>
        </w:rPr>
        <w:t>После выбора обучающимся направленности (профиля) программы набор соответствующих дисциплин и практик становится обязате</w:t>
      </w:r>
      <w:r>
        <w:rPr>
          <w:rFonts w:ascii="Times New Roman" w:eastAsia="Times New Roman" w:hAnsi="Times New Roman" w:cs="Times New Roman"/>
          <w:sz w:val="28"/>
          <w:szCs w:val="28"/>
        </w:rPr>
        <w:t>льным для освоения обучающимся.</w:t>
      </w:r>
    </w:p>
    <w:p w:rsidR="009D6914" w:rsidRDefault="00757652" w:rsidP="007576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652">
        <w:rPr>
          <w:rFonts w:ascii="Times New Roman" w:eastAsia="Times New Roman" w:hAnsi="Times New Roman" w:cs="Times New Roman"/>
          <w:sz w:val="28"/>
          <w:szCs w:val="28"/>
        </w:rPr>
        <w:t>7.10.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необходимости, обеспечивающей коррекцию нарушений развития и социальную адаптацию указанных лиц.</w:t>
      </w:r>
    </w:p>
    <w:p w:rsidR="00E65B03" w:rsidRPr="004F13FB" w:rsidRDefault="00E65B03" w:rsidP="00E65B0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9709C8" w:rsidRPr="004F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4F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ТРЕБОВАНИЯ К РЕЗУЛЬТАТАМ ОСВОЕНИЯ</w:t>
      </w:r>
    </w:p>
    <w:p w:rsidR="00E65B03" w:rsidRPr="004F13FB" w:rsidRDefault="00E65B03" w:rsidP="00E65B0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 БАКАЛАВРИАТА ПО НАПРАВЛЕНИЮ ПОДГОТОВКИ</w:t>
      </w:r>
    </w:p>
    <w:p w:rsidR="00E65B03" w:rsidRDefault="00E65B03" w:rsidP="002E30BC">
      <w:pPr>
        <w:widowControl w:val="0"/>
        <w:shd w:val="clear" w:color="auto" w:fill="FFFFFF"/>
        <w:autoSpaceDE w:val="0"/>
        <w:autoSpaceDN w:val="0"/>
        <w:adjustRightInd w:val="0"/>
        <w:spacing w:after="240" w:line="480" w:lineRule="exact"/>
        <w:ind w:right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27.03.04 УПРАВЛЕНИЕ В ТЕХНИЧЕСКИХ СИСТЕМАХ</w:t>
      </w:r>
    </w:p>
    <w:p w:rsidR="00E65B03" w:rsidRPr="004F13FB" w:rsidRDefault="00E65B03" w:rsidP="006A0093">
      <w:pPr>
        <w:widowControl w:val="0"/>
        <w:numPr>
          <w:ilvl w:val="0"/>
          <w:numId w:val="43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 бакалавриата у выпускника должны</w:t>
      </w:r>
      <w:r w:rsidR="009A7002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сформированы </w:t>
      </w:r>
      <w:r w:rsidR="00477EB2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</w:t>
      </w:r>
      <w:r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общепрофессиональные и профессиональные</w:t>
      </w:r>
      <w:r w:rsidR="009A7002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9A7002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программой бакалавриата</w:t>
      </w:r>
      <w:r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03" w:rsidRPr="009709C8" w:rsidRDefault="001836ED" w:rsidP="00703A91">
      <w:pPr>
        <w:widowControl w:val="0"/>
        <w:numPr>
          <w:ilvl w:val="0"/>
          <w:numId w:val="43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9709C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Выпускник, освоивший программу</w:t>
      </w:r>
      <w:r w:rsidR="006A5C3D" w:rsidRPr="009709C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9709C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бакалавриата, должен обладать</w:t>
      </w:r>
      <w:r w:rsidR="000E5272" w:rsidRPr="009709C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E65B03" w:rsidRPr="009709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следующими </w:t>
      </w:r>
      <w:r w:rsidR="00477EB2" w:rsidRPr="009709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универсальными</w:t>
      </w:r>
      <w:r w:rsidR="00E65B03" w:rsidRPr="009709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компетенциями (</w:t>
      </w:r>
      <w:r w:rsidR="00477EB2" w:rsidRPr="009709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</w:t>
      </w:r>
      <w:r w:rsidR="00E65B03" w:rsidRPr="009709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К):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6"/>
        <w:gridCol w:w="6800"/>
      </w:tblGrid>
      <w:tr w:rsidR="00EB6A14" w:rsidRPr="002235BA" w:rsidTr="00EB6A14">
        <w:tc>
          <w:tcPr>
            <w:tcW w:w="3397" w:type="dxa"/>
          </w:tcPr>
          <w:p w:rsidR="00EB6A14" w:rsidRPr="00AA4D14" w:rsidRDefault="00EB6A14" w:rsidP="0017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категории (группы)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универсальных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</w:p>
        </w:tc>
        <w:tc>
          <w:tcPr>
            <w:tcW w:w="6804" w:type="dxa"/>
          </w:tcPr>
          <w:p w:rsidR="00EB6A14" w:rsidRPr="00AA4D14" w:rsidRDefault="00EB6A14" w:rsidP="0017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универсальной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компетенции выпускника</w:t>
            </w:r>
          </w:p>
        </w:tc>
      </w:tr>
      <w:tr w:rsidR="00EB6A14" w:rsidRPr="002235BA" w:rsidTr="00EB6A14">
        <w:tc>
          <w:tcPr>
            <w:tcW w:w="3397" w:type="dxa"/>
          </w:tcPr>
          <w:p w:rsidR="00EB6A14" w:rsidRPr="002235BA" w:rsidRDefault="00EB6A14" w:rsidP="00EB6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5BA">
              <w:rPr>
                <w:rFonts w:ascii="Times New Roman" w:hAnsi="Times New Roman" w:cs="Times New Roman"/>
                <w:sz w:val="28"/>
              </w:rPr>
              <w:t>Системное и критическое мышление</w:t>
            </w:r>
          </w:p>
        </w:tc>
        <w:tc>
          <w:tcPr>
            <w:tcW w:w="6804" w:type="dxa"/>
          </w:tcPr>
          <w:p w:rsidR="00EB6A14" w:rsidRPr="002235BA" w:rsidRDefault="00EB6A14" w:rsidP="00EB6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5BA">
              <w:rPr>
                <w:rFonts w:ascii="Times New Roman" w:hAnsi="Times New Roman" w:cs="Times New Roman"/>
                <w:sz w:val="28"/>
              </w:rPr>
              <w:t>УК-1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Способен осуществлять поиск, критический анализ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синтез информации, применять системный подход для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решения поставленных задач</w:t>
            </w:r>
          </w:p>
        </w:tc>
      </w:tr>
      <w:tr w:rsidR="00EB6A14" w:rsidRPr="002235BA" w:rsidTr="00EB6A14">
        <w:tc>
          <w:tcPr>
            <w:tcW w:w="3397" w:type="dxa"/>
          </w:tcPr>
          <w:p w:rsidR="00EB6A14" w:rsidRPr="002235BA" w:rsidRDefault="00EB6A14" w:rsidP="00EB6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5BA">
              <w:rPr>
                <w:rFonts w:ascii="Times New Roman" w:hAnsi="Times New Roman" w:cs="Times New Roman"/>
                <w:sz w:val="28"/>
              </w:rPr>
              <w:t>Разработка и реализация проектов</w:t>
            </w:r>
          </w:p>
        </w:tc>
        <w:tc>
          <w:tcPr>
            <w:tcW w:w="6804" w:type="dxa"/>
          </w:tcPr>
          <w:p w:rsidR="00EB6A14" w:rsidRPr="002235BA" w:rsidRDefault="00EB6A14" w:rsidP="00EB6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5BA">
              <w:rPr>
                <w:rFonts w:ascii="Times New Roman" w:hAnsi="Times New Roman" w:cs="Times New Roman"/>
                <w:sz w:val="28"/>
              </w:rPr>
              <w:t>УК-2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Способен определять круг задач в рамках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поставленной цели и выбирать оптимальные способы 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решения, исходя из действующих правовых норм,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имеющихся ресурсов и ограничений</w:t>
            </w:r>
          </w:p>
        </w:tc>
      </w:tr>
      <w:tr w:rsidR="00EB6A14" w:rsidRPr="002235BA" w:rsidTr="00EB6A14">
        <w:tc>
          <w:tcPr>
            <w:tcW w:w="3397" w:type="dxa"/>
          </w:tcPr>
          <w:p w:rsidR="00EB6A14" w:rsidRPr="002235BA" w:rsidRDefault="00EB6A14" w:rsidP="00EB6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5BA">
              <w:rPr>
                <w:rFonts w:ascii="Times New Roman" w:hAnsi="Times New Roman" w:cs="Times New Roman"/>
                <w:sz w:val="28"/>
              </w:rPr>
              <w:t>Командная работа и лидерство</w:t>
            </w:r>
          </w:p>
        </w:tc>
        <w:tc>
          <w:tcPr>
            <w:tcW w:w="6804" w:type="dxa"/>
          </w:tcPr>
          <w:p w:rsidR="00EB6A14" w:rsidRPr="002235BA" w:rsidRDefault="00EB6A14" w:rsidP="00EB6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5BA">
              <w:rPr>
                <w:rFonts w:ascii="Times New Roman" w:hAnsi="Times New Roman" w:cs="Times New Roman"/>
                <w:sz w:val="28"/>
              </w:rPr>
              <w:t>УК-3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Способен осуществлять социальное взаимодействие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реализовывать свою роль в команде</w:t>
            </w:r>
          </w:p>
        </w:tc>
      </w:tr>
      <w:tr w:rsidR="00EB6A14" w:rsidRPr="002235BA" w:rsidTr="00EB6A14">
        <w:tc>
          <w:tcPr>
            <w:tcW w:w="3397" w:type="dxa"/>
          </w:tcPr>
          <w:p w:rsidR="00EB6A14" w:rsidRPr="002235BA" w:rsidRDefault="00EB6A14" w:rsidP="00EB6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5BA">
              <w:rPr>
                <w:rFonts w:ascii="Times New Roman" w:hAnsi="Times New Roman" w:cs="Times New Roman"/>
                <w:sz w:val="28"/>
              </w:rPr>
              <w:t>Коммуникация</w:t>
            </w:r>
          </w:p>
        </w:tc>
        <w:tc>
          <w:tcPr>
            <w:tcW w:w="6804" w:type="dxa"/>
          </w:tcPr>
          <w:p w:rsidR="00EB6A14" w:rsidRPr="002235BA" w:rsidRDefault="00EB6A14" w:rsidP="00EB6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5BA">
              <w:rPr>
                <w:rFonts w:ascii="Times New Roman" w:hAnsi="Times New Roman" w:cs="Times New Roman"/>
                <w:sz w:val="28"/>
              </w:rPr>
              <w:t>УК-4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235BA">
              <w:rPr>
                <w:rFonts w:ascii="Times New Roman" w:hAnsi="Times New Roman" w:cs="Times New Roman"/>
                <w:sz w:val="28"/>
              </w:rPr>
              <w:t>ых</w:t>
            </w:r>
            <w:proofErr w:type="spellEnd"/>
            <w:r w:rsidRPr="002235BA">
              <w:rPr>
                <w:rFonts w:ascii="Times New Roman" w:hAnsi="Times New Roman" w:cs="Times New Roman"/>
                <w:sz w:val="28"/>
              </w:rPr>
              <w:t>) языке(ах)</w:t>
            </w:r>
          </w:p>
        </w:tc>
      </w:tr>
      <w:tr w:rsidR="00EB6A14" w:rsidRPr="002235BA" w:rsidTr="00EB6A14">
        <w:tc>
          <w:tcPr>
            <w:tcW w:w="3397" w:type="dxa"/>
          </w:tcPr>
          <w:p w:rsidR="00EB6A14" w:rsidRPr="002235BA" w:rsidRDefault="00EB6A14" w:rsidP="00EB6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5BA">
              <w:rPr>
                <w:rFonts w:ascii="Times New Roman" w:hAnsi="Times New Roman" w:cs="Times New Roman"/>
                <w:sz w:val="28"/>
              </w:rPr>
              <w:t>Межкультурное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взаимодействие</w:t>
            </w:r>
          </w:p>
        </w:tc>
        <w:tc>
          <w:tcPr>
            <w:tcW w:w="6804" w:type="dxa"/>
          </w:tcPr>
          <w:p w:rsidR="00EB6A14" w:rsidRPr="002235BA" w:rsidRDefault="00EB6A14" w:rsidP="00EB6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5BA">
              <w:rPr>
                <w:rFonts w:ascii="Times New Roman" w:hAnsi="Times New Roman" w:cs="Times New Roman"/>
                <w:sz w:val="28"/>
              </w:rPr>
              <w:t>УК-5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B6A14" w:rsidRPr="000037EE" w:rsidTr="00EB6A14">
        <w:trPr>
          <w:trHeight w:val="870"/>
        </w:trPr>
        <w:tc>
          <w:tcPr>
            <w:tcW w:w="3397" w:type="dxa"/>
            <w:vMerge w:val="restart"/>
          </w:tcPr>
          <w:p w:rsidR="00EB6A14" w:rsidRPr="000037EE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EE">
              <w:rPr>
                <w:rFonts w:ascii="Times New Roman" w:hAnsi="Times New Roman" w:cs="Times New Roman"/>
                <w:sz w:val="28"/>
                <w:szCs w:val="28"/>
              </w:rPr>
              <w:t xml:space="preserve">Самоорганизация и саморазвитие (в том числе </w:t>
            </w:r>
            <w:proofErr w:type="spellStart"/>
            <w:r w:rsidRPr="000037EE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0037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:rsidR="00EB6A14" w:rsidRPr="000037EE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EE">
              <w:rPr>
                <w:rFonts w:ascii="Times New Roman" w:hAnsi="Times New Roman" w:cs="Times New Roman"/>
                <w:sz w:val="28"/>
                <w:szCs w:val="28"/>
              </w:rPr>
              <w:t>УК-6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7EE">
              <w:rPr>
                <w:rFonts w:ascii="Times New Roman" w:hAnsi="Times New Roman" w:cs="Times New Roman"/>
                <w:sz w:val="28"/>
                <w:szCs w:val="2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B6A14" w:rsidRPr="000037EE" w:rsidTr="00EB6A14">
        <w:trPr>
          <w:trHeight w:val="1005"/>
        </w:trPr>
        <w:tc>
          <w:tcPr>
            <w:tcW w:w="3397" w:type="dxa"/>
            <w:vMerge/>
          </w:tcPr>
          <w:p w:rsidR="00EB6A14" w:rsidRPr="000037EE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B6A14" w:rsidRPr="000037EE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EE">
              <w:rPr>
                <w:rFonts w:ascii="Times New Roman" w:hAnsi="Times New Roman" w:cs="Times New Roman"/>
                <w:sz w:val="28"/>
                <w:szCs w:val="28"/>
              </w:rPr>
              <w:t>УК-7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7EE">
              <w:rPr>
                <w:rFonts w:ascii="Times New Roman" w:hAnsi="Times New Roman" w:cs="Times New Roman"/>
                <w:sz w:val="28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B6A14" w:rsidRPr="000037EE" w:rsidTr="00EB6A14">
        <w:tc>
          <w:tcPr>
            <w:tcW w:w="3397" w:type="dxa"/>
          </w:tcPr>
          <w:p w:rsidR="00EB6A14" w:rsidRPr="005F0E4C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4C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6804" w:type="dxa"/>
          </w:tcPr>
          <w:p w:rsidR="00EB6A14" w:rsidRPr="005F0E4C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4C">
              <w:rPr>
                <w:rFonts w:ascii="Times New Roman" w:hAnsi="Times New Roman" w:cs="Times New Roman"/>
                <w:sz w:val="28"/>
                <w:szCs w:val="28"/>
              </w:rPr>
              <w:t>УК-8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E4C">
              <w:rPr>
                <w:rFonts w:ascii="Times New Roman" w:hAnsi="Times New Roman" w:cs="Times New Roman"/>
                <w:sz w:val="28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EB6A14" w:rsidRPr="000037EE" w:rsidTr="00EB6A14">
        <w:tc>
          <w:tcPr>
            <w:tcW w:w="3397" w:type="dxa"/>
          </w:tcPr>
          <w:p w:rsidR="00EB6A14" w:rsidRPr="005F0E4C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4C">
              <w:rPr>
                <w:rFonts w:ascii="Times New Roman" w:hAnsi="Times New Roman" w:cs="Times New Roman"/>
                <w:sz w:val="28"/>
                <w:szCs w:val="28"/>
              </w:rPr>
              <w:t>Инклюзивная компетентность</w:t>
            </w:r>
          </w:p>
        </w:tc>
        <w:tc>
          <w:tcPr>
            <w:tcW w:w="6804" w:type="dxa"/>
          </w:tcPr>
          <w:p w:rsidR="00EB6A14" w:rsidRPr="005F0E4C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4C">
              <w:rPr>
                <w:rFonts w:ascii="Times New Roman" w:hAnsi="Times New Roman" w:cs="Times New Roman"/>
                <w:sz w:val="28"/>
                <w:szCs w:val="28"/>
              </w:rPr>
              <w:t>УК-9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E4C">
              <w:rPr>
                <w:rFonts w:ascii="Times New Roman" w:hAnsi="Times New Roman" w:cs="Times New Roman"/>
                <w:sz w:val="28"/>
                <w:szCs w:val="28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EB6A14" w:rsidRPr="000037EE" w:rsidTr="00EB6A14">
        <w:tc>
          <w:tcPr>
            <w:tcW w:w="3397" w:type="dxa"/>
          </w:tcPr>
          <w:p w:rsidR="00EB6A14" w:rsidRPr="005F0E4C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4C">
              <w:rPr>
                <w:rFonts w:ascii="Times New Roman" w:hAnsi="Times New Roman" w:cs="Times New Roman"/>
                <w:sz w:val="28"/>
                <w:szCs w:val="28"/>
              </w:rPr>
              <w:t>Экономическая культура, в том числе финансовая грамотность</w:t>
            </w:r>
          </w:p>
        </w:tc>
        <w:tc>
          <w:tcPr>
            <w:tcW w:w="6804" w:type="dxa"/>
          </w:tcPr>
          <w:p w:rsidR="00EB6A14" w:rsidRPr="005F0E4C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4C">
              <w:rPr>
                <w:rFonts w:ascii="Times New Roman" w:hAnsi="Times New Roman" w:cs="Times New Roman"/>
                <w:sz w:val="28"/>
                <w:szCs w:val="28"/>
              </w:rPr>
              <w:t>УК-10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E4C">
              <w:rPr>
                <w:rFonts w:ascii="Times New Roman" w:hAnsi="Times New Roman" w:cs="Times New Roman"/>
                <w:sz w:val="28"/>
                <w:szCs w:val="28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EB6A14" w:rsidRPr="000037EE" w:rsidTr="00EB6A14">
        <w:tc>
          <w:tcPr>
            <w:tcW w:w="3397" w:type="dxa"/>
          </w:tcPr>
          <w:p w:rsidR="00EB6A14" w:rsidRPr="000037EE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EE">
              <w:rPr>
                <w:rFonts w:ascii="Times New Roman" w:hAnsi="Times New Roman" w:cs="Times New Roman"/>
                <w:sz w:val="28"/>
                <w:szCs w:val="28"/>
              </w:rPr>
              <w:t>Гражданская позиция</w:t>
            </w:r>
          </w:p>
        </w:tc>
        <w:tc>
          <w:tcPr>
            <w:tcW w:w="6804" w:type="dxa"/>
          </w:tcPr>
          <w:p w:rsidR="00EB6A14" w:rsidRPr="000037EE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EE">
              <w:rPr>
                <w:rFonts w:ascii="Times New Roman" w:hAnsi="Times New Roman" w:cs="Times New Roman"/>
                <w:sz w:val="28"/>
                <w:szCs w:val="28"/>
              </w:rPr>
              <w:t>УК-11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A14">
              <w:rPr>
                <w:rFonts w:ascii="Times New Roman" w:hAnsi="Times New Roman" w:cs="Times New Roman"/>
                <w:sz w:val="28"/>
                <w:szCs w:val="28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EB6A14" w:rsidRPr="00A51CA3" w:rsidTr="00EB6A14">
        <w:tc>
          <w:tcPr>
            <w:tcW w:w="3397" w:type="dxa"/>
            <w:vMerge w:val="restart"/>
          </w:tcPr>
          <w:p w:rsidR="00EB6A14" w:rsidRPr="00A51CA3" w:rsidRDefault="00EB6A14" w:rsidP="00EB6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Цифровая экономика</w:t>
            </w:r>
          </w:p>
        </w:tc>
        <w:tc>
          <w:tcPr>
            <w:tcW w:w="6804" w:type="dxa"/>
          </w:tcPr>
          <w:p w:rsidR="00EB6A14" w:rsidRPr="00C879CE" w:rsidRDefault="00EB6A14" w:rsidP="00EB6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8A">
              <w:rPr>
                <w:rFonts w:ascii="Times New Roman" w:hAnsi="Times New Roman" w:cs="Times New Roman"/>
                <w:sz w:val="28"/>
                <w:szCs w:val="28"/>
              </w:rPr>
              <w:t>УКЦ-1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68A">
              <w:rPr>
                <w:rFonts w:ascii="Times New Roman" w:hAnsi="Times New Roman" w:cs="Times New Roman"/>
                <w:sz w:val="28"/>
                <w:szCs w:val="28"/>
              </w:rPr>
              <w:t>Способен в цифровой среде использовать различные цифровые средства, позволяющие во взаимодействии с другими людьми достигать поставленных целей.</w:t>
            </w:r>
          </w:p>
        </w:tc>
      </w:tr>
      <w:tr w:rsidR="00EB6A14" w:rsidRPr="00A51CA3" w:rsidTr="00EB6A14">
        <w:tc>
          <w:tcPr>
            <w:tcW w:w="3397" w:type="dxa"/>
            <w:vMerge/>
          </w:tcPr>
          <w:p w:rsidR="00EB6A14" w:rsidRDefault="00EB6A14" w:rsidP="00EB6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B6A14" w:rsidRPr="004B068A" w:rsidRDefault="00EB6A14" w:rsidP="00EB6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8A">
              <w:rPr>
                <w:rFonts w:ascii="Times New Roman" w:hAnsi="Times New Roman" w:cs="Times New Roman"/>
                <w:sz w:val="28"/>
                <w:szCs w:val="28"/>
              </w:rPr>
              <w:t>УКЦ-2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68A">
              <w:rPr>
                <w:rFonts w:ascii="Times New Roman" w:hAnsi="Times New Roman" w:cs="Times New Roman"/>
                <w:sz w:val="28"/>
                <w:szCs w:val="28"/>
              </w:rPr>
              <w:t>Способен искать нужные источники информации и данные, воспринимать, анализировать, запоминать и передавать информацию с использованием цифровых средств,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</w:t>
            </w:r>
          </w:p>
        </w:tc>
      </w:tr>
      <w:tr w:rsidR="00EB6A14" w:rsidRPr="00A51CA3" w:rsidTr="00EB6A14">
        <w:tc>
          <w:tcPr>
            <w:tcW w:w="3397" w:type="dxa"/>
            <w:vMerge/>
          </w:tcPr>
          <w:p w:rsidR="00EB6A14" w:rsidRDefault="00EB6A14" w:rsidP="00EB6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B6A14" w:rsidRPr="004B068A" w:rsidRDefault="00EB6A14" w:rsidP="00EB6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8A">
              <w:rPr>
                <w:rFonts w:ascii="Times New Roman" w:hAnsi="Times New Roman" w:cs="Times New Roman"/>
                <w:sz w:val="28"/>
                <w:szCs w:val="28"/>
              </w:rPr>
              <w:t>УКЦ-3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68A">
              <w:rPr>
                <w:rFonts w:ascii="Times New Roman" w:hAnsi="Times New Roman" w:cs="Times New Roman"/>
                <w:sz w:val="28"/>
                <w:szCs w:val="28"/>
              </w:rPr>
              <w:t>Способен ставить себе образовательные цели под возникающие жизненные задачи, подбирать способы решения и средства развития (в том числе с использованием цифровых средств) других необходимых компетенций</w:t>
            </w:r>
          </w:p>
        </w:tc>
      </w:tr>
      <w:tr w:rsidR="00EB6A14" w:rsidRPr="00A51CA3" w:rsidTr="00EB6A14">
        <w:tc>
          <w:tcPr>
            <w:tcW w:w="3397" w:type="dxa"/>
            <w:vAlign w:val="center"/>
          </w:tcPr>
          <w:p w:rsidR="00EB6A14" w:rsidRPr="00907A87" w:rsidRDefault="00EB6A14" w:rsidP="00EB6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8F69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научная </w:t>
            </w:r>
          </w:p>
        </w:tc>
        <w:tc>
          <w:tcPr>
            <w:tcW w:w="6804" w:type="dxa"/>
            <w:vAlign w:val="center"/>
          </w:tcPr>
          <w:p w:rsidR="00EB6A14" w:rsidRPr="00907A87" w:rsidRDefault="00EB6A14" w:rsidP="00EB6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УКЕ-1 Способен использовать знания естественнонаучных дисциплин, применять методы математического анализа и моделирования, теоретического и экспериментального исследования в поставленных задачах</w:t>
            </w:r>
          </w:p>
        </w:tc>
      </w:tr>
    </w:tbl>
    <w:p w:rsidR="00E65B03" w:rsidRDefault="00E65B03" w:rsidP="006A0093">
      <w:pPr>
        <w:widowControl w:val="0"/>
        <w:numPr>
          <w:ilvl w:val="0"/>
          <w:numId w:val="43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240" w:after="0" w:line="360" w:lineRule="auto"/>
        <w:ind w:right="34"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E65B0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Выпускник, освоивший программу бакалавриата, должен обладать</w:t>
      </w:r>
      <w:r w:rsidR="00AA4D1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следующими </w:t>
      </w:r>
      <w:r w:rsidRPr="0013191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общепрофессиональными компетенциями (ОПК):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0"/>
        <w:gridCol w:w="6516"/>
      </w:tblGrid>
      <w:tr w:rsidR="00EB6A14" w:rsidRPr="00AA4D14" w:rsidTr="00EB6A14">
        <w:tc>
          <w:tcPr>
            <w:tcW w:w="3681" w:type="dxa"/>
          </w:tcPr>
          <w:p w:rsidR="00EB6A14" w:rsidRPr="00AA4D14" w:rsidRDefault="00EB6A14" w:rsidP="004F1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категории (группы)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</w:p>
        </w:tc>
        <w:tc>
          <w:tcPr>
            <w:tcW w:w="6521" w:type="dxa"/>
          </w:tcPr>
          <w:p w:rsidR="00EB6A14" w:rsidRPr="00AA4D14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аименование общепрофессиональной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компетенции выпускника программы бакалавриата</w:t>
            </w:r>
          </w:p>
        </w:tc>
      </w:tr>
      <w:tr w:rsidR="00EB6A14" w:rsidRPr="00AA4D14" w:rsidTr="00EB6A14">
        <w:tc>
          <w:tcPr>
            <w:tcW w:w="3681" w:type="dxa"/>
          </w:tcPr>
          <w:p w:rsidR="00EB6A14" w:rsidRPr="00AA4D14" w:rsidRDefault="00EB6A14" w:rsidP="004F1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Анализ задач управления</w:t>
            </w:r>
          </w:p>
        </w:tc>
        <w:tc>
          <w:tcPr>
            <w:tcW w:w="6521" w:type="dxa"/>
          </w:tcPr>
          <w:p w:rsidR="00EB6A14" w:rsidRPr="00AA4D14" w:rsidRDefault="00EB6A14" w:rsidP="00E84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ОПК-1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анализировать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 на основе положений, законов и методов в области естественных наук и математики</w:t>
            </w:r>
          </w:p>
        </w:tc>
      </w:tr>
      <w:tr w:rsidR="00EB6A14" w:rsidRPr="00AA4D14" w:rsidTr="00EB6A14">
        <w:tc>
          <w:tcPr>
            <w:tcW w:w="3681" w:type="dxa"/>
          </w:tcPr>
          <w:p w:rsidR="00EB6A14" w:rsidRPr="00AA4D14" w:rsidRDefault="00EB6A14" w:rsidP="004F1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Формулирование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6521" w:type="dxa"/>
          </w:tcPr>
          <w:p w:rsidR="00EB6A14" w:rsidRPr="00AA4D14" w:rsidRDefault="00EB6A14" w:rsidP="00E84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ОПК-2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формулировать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 на основе знаний, профильных разделов математических и естественно-научных дисциплин (модулей)</w:t>
            </w:r>
          </w:p>
        </w:tc>
      </w:tr>
      <w:tr w:rsidR="00EB6A14" w:rsidRPr="00AA4D14" w:rsidTr="00EB6A14">
        <w:tc>
          <w:tcPr>
            <w:tcW w:w="3681" w:type="dxa"/>
          </w:tcPr>
          <w:p w:rsidR="00EB6A14" w:rsidRPr="00AA4D14" w:rsidRDefault="00EB6A14" w:rsidP="004F1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профессиональной деятельности</w:t>
            </w:r>
          </w:p>
        </w:tc>
        <w:tc>
          <w:tcPr>
            <w:tcW w:w="6521" w:type="dxa"/>
          </w:tcPr>
          <w:p w:rsidR="00EB6A14" w:rsidRPr="00AA4D14" w:rsidRDefault="00EB6A14" w:rsidP="00E84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</w:tr>
      <w:tr w:rsidR="00EB6A14" w:rsidRPr="00AA4D14" w:rsidTr="00EB6A14">
        <w:tc>
          <w:tcPr>
            <w:tcW w:w="3681" w:type="dxa"/>
          </w:tcPr>
          <w:p w:rsidR="00EB6A14" w:rsidRPr="00AA4D14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6521" w:type="dxa"/>
          </w:tcPr>
          <w:p w:rsidR="00EB6A14" w:rsidRPr="00AA4D14" w:rsidRDefault="00EB6A14" w:rsidP="00616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ОПК-4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оценку эффективности систем управления, разработанных на основе математических методов</w:t>
            </w:r>
          </w:p>
        </w:tc>
      </w:tr>
      <w:tr w:rsidR="00EB6A14" w:rsidRPr="00AA4D14" w:rsidTr="00EB6A14">
        <w:trPr>
          <w:trHeight w:val="1745"/>
        </w:trPr>
        <w:tc>
          <w:tcPr>
            <w:tcW w:w="3681" w:type="dxa"/>
          </w:tcPr>
          <w:p w:rsidR="00EB6A14" w:rsidRPr="00AA4D14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собственность</w:t>
            </w:r>
          </w:p>
        </w:tc>
        <w:tc>
          <w:tcPr>
            <w:tcW w:w="6521" w:type="dxa"/>
          </w:tcPr>
          <w:p w:rsidR="00EB6A14" w:rsidRPr="00AA4D14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ОПК-5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</w:t>
            </w:r>
          </w:p>
        </w:tc>
      </w:tr>
      <w:tr w:rsidR="00EB6A14" w:rsidRPr="00AA4D14" w:rsidTr="00EB6A14">
        <w:tc>
          <w:tcPr>
            <w:tcW w:w="3681" w:type="dxa"/>
          </w:tcPr>
          <w:p w:rsidR="00EB6A14" w:rsidRPr="00AA4D14" w:rsidRDefault="00EB6A14" w:rsidP="004F1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технологий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6521" w:type="dxa"/>
          </w:tcPr>
          <w:p w:rsidR="00EB6A14" w:rsidRPr="00AA4D14" w:rsidRDefault="00EB6A14" w:rsidP="00616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ОПК-6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разрабатывать и использовать алгоритмами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</w:t>
            </w:r>
          </w:p>
        </w:tc>
      </w:tr>
      <w:tr w:rsidR="00EB6A14" w:rsidRPr="00AA4D14" w:rsidTr="00EB6A14">
        <w:tc>
          <w:tcPr>
            <w:tcW w:w="3681" w:type="dxa"/>
            <w:vMerge w:val="restart"/>
            <w:vAlign w:val="center"/>
          </w:tcPr>
          <w:p w:rsidR="00EB6A14" w:rsidRPr="00AA4D14" w:rsidRDefault="00EB6A14" w:rsidP="00D0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навыков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современных технологий</w:t>
            </w:r>
          </w:p>
        </w:tc>
        <w:tc>
          <w:tcPr>
            <w:tcW w:w="6521" w:type="dxa"/>
          </w:tcPr>
          <w:p w:rsidR="00EB6A14" w:rsidRPr="00AA4D14" w:rsidRDefault="00EB6A14" w:rsidP="00616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ОПК-7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 необходимые расчеты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</w:t>
            </w:r>
          </w:p>
        </w:tc>
      </w:tr>
      <w:tr w:rsidR="00EB6A14" w:rsidRPr="00AA4D14" w:rsidTr="00EB6A14">
        <w:tc>
          <w:tcPr>
            <w:tcW w:w="3681" w:type="dxa"/>
            <w:vMerge/>
            <w:tcBorders>
              <w:bottom w:val="single" w:sz="4" w:space="0" w:color="auto"/>
            </w:tcBorders>
          </w:tcPr>
          <w:p w:rsidR="00EB6A14" w:rsidRPr="00AA4D14" w:rsidRDefault="00EB6A14" w:rsidP="004F1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B6A14" w:rsidRPr="00AA4D14" w:rsidRDefault="00EB6A14" w:rsidP="00AD7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ОПК-8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наладку измерительных и управляющих средств и комплексов, осуществлять их регламентное обслуживание</w:t>
            </w:r>
          </w:p>
        </w:tc>
      </w:tr>
      <w:tr w:rsidR="00EB6A14" w:rsidRPr="00AA4D14" w:rsidTr="00EB6A14">
        <w:tc>
          <w:tcPr>
            <w:tcW w:w="3681" w:type="dxa"/>
          </w:tcPr>
          <w:p w:rsidR="00EB6A14" w:rsidRPr="00AA4D14" w:rsidRDefault="00EB6A14" w:rsidP="004F1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Постановка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эксперимента</w:t>
            </w:r>
          </w:p>
        </w:tc>
        <w:tc>
          <w:tcPr>
            <w:tcW w:w="6521" w:type="dxa"/>
          </w:tcPr>
          <w:p w:rsidR="00EB6A14" w:rsidRPr="00AA4D14" w:rsidRDefault="00EB6A14" w:rsidP="00AD7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ОПК-9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эксперименты по заданным методикам и обрабатывать результаты с применением современных информационных технологий и технических средств</w:t>
            </w:r>
          </w:p>
        </w:tc>
      </w:tr>
      <w:tr w:rsidR="00EB6A14" w:rsidRPr="00AA4D14" w:rsidTr="00EB6A14">
        <w:tc>
          <w:tcPr>
            <w:tcW w:w="3681" w:type="dxa"/>
          </w:tcPr>
          <w:p w:rsidR="00EB6A14" w:rsidRPr="00AA4D14" w:rsidRDefault="00EB6A14" w:rsidP="004F1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Разработка технической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документации в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6521" w:type="dxa"/>
          </w:tcPr>
          <w:p w:rsidR="00EB6A14" w:rsidRPr="00AA4D14" w:rsidRDefault="00EB6A14" w:rsidP="00B94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ОПК-10 Способен 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</w:t>
            </w:r>
          </w:p>
        </w:tc>
      </w:tr>
      <w:tr w:rsidR="00EB6A14" w:rsidRPr="00AA4D14" w:rsidTr="00EB6A14">
        <w:tc>
          <w:tcPr>
            <w:tcW w:w="3681" w:type="dxa"/>
          </w:tcPr>
          <w:p w:rsidR="00EB6A14" w:rsidRPr="00AA4D14" w:rsidRDefault="00EB6A14" w:rsidP="00626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C39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521" w:type="dxa"/>
          </w:tcPr>
          <w:p w:rsidR="00EB6A14" w:rsidRDefault="00EB6A14" w:rsidP="00626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ОПК-11 </w:t>
            </w:r>
            <w:r w:rsidRPr="00626C39">
              <w:rPr>
                <w:rFonts w:ascii="Times New Roman" w:hAnsi="Times New Roman" w:cs="Times New Roman"/>
                <w:sz w:val="28"/>
                <w:szCs w:val="28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E65B03" w:rsidRPr="00E65B03" w:rsidRDefault="00E65B03" w:rsidP="00E65B03">
      <w:pPr>
        <w:widowControl w:val="0"/>
        <w:autoSpaceDE w:val="0"/>
        <w:autoSpaceDN w:val="0"/>
        <w:adjustRightInd w:val="0"/>
        <w:spacing w:after="173" w:line="1" w:lineRule="exact"/>
        <w:rPr>
          <w:rFonts w:ascii="Arial" w:eastAsia="Times New Roman" w:hAnsi="Arial" w:cs="Arial"/>
          <w:sz w:val="2"/>
          <w:szCs w:val="2"/>
          <w:lang w:eastAsia="ru-RU"/>
        </w:rPr>
      </w:pPr>
    </w:p>
    <w:p w:rsidR="004E4B72" w:rsidRPr="004E4B72" w:rsidRDefault="002A5429" w:rsidP="004E4B72">
      <w:pPr>
        <w:widowControl w:val="0"/>
        <w:numPr>
          <w:ilvl w:val="0"/>
          <w:numId w:val="43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B72" w:rsidRPr="004E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</w:t>
      </w:r>
      <w:r w:rsidR="004E4B72" w:rsidRPr="004E4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</w:t>
      </w:r>
      <w:r w:rsidR="004E4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B72" w:rsidRPr="004E4B72" w:rsidRDefault="004E4B72" w:rsidP="00EB6A14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определении профессиональных компетенций, устанавливаемых программой бакалавриата, структурные подразделения НИЯУ МИФИ:</w:t>
      </w:r>
    </w:p>
    <w:p w:rsidR="0092560E" w:rsidRDefault="0092560E" w:rsidP="004E4B72">
      <w:pPr>
        <w:tabs>
          <w:tab w:val="num" w:pos="64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0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программу бакалавриата все обязательные профессиональные компетенции не менее чем двух типов задач профессиональной деятельности;</w:t>
      </w:r>
    </w:p>
    <w:p w:rsidR="004E4B72" w:rsidRPr="004E4B72" w:rsidRDefault="004E4B72" w:rsidP="004E4B72">
      <w:pPr>
        <w:tabs>
          <w:tab w:val="num" w:pos="64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предъявляемым к выпускникам.</w:t>
      </w:r>
    </w:p>
    <w:p w:rsidR="004E4B72" w:rsidRPr="004E4B72" w:rsidRDefault="002A5429" w:rsidP="006A0093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B72" w:rsidRPr="004E4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профессиональных компетенций на основе профессиональных стандартов структурные подразделения НИЯУ МИФИ осуществляют выбор профессиональных стандартов, соответствующих профессиональной деятельности выпускников,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«Профессиональные стандарты» (</w:t>
      </w:r>
      <w:hyperlink r:id="rId8" w:history="1">
        <w:r w:rsidR="004E4B72" w:rsidRPr="004E4B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4E4B72" w:rsidRPr="004E4B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4E4B72" w:rsidRPr="004E4B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profstandart</w:t>
        </w:r>
        <w:proofErr w:type="spellEnd"/>
        <w:r w:rsidR="004E4B72" w:rsidRPr="004E4B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4E4B72" w:rsidRPr="004E4B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rosmintrud</w:t>
        </w:r>
        <w:proofErr w:type="spellEnd"/>
        <w:r w:rsidR="004E4B72" w:rsidRPr="004E4B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4E4B72" w:rsidRPr="004E4B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4E4B72" w:rsidRPr="004E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(при наличии соответствующих профессиональных стандартов). </w:t>
      </w:r>
    </w:p>
    <w:p w:rsidR="006A0093" w:rsidRDefault="002A5429" w:rsidP="00EB6A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093"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каждого выбранного профессионального стандарта структурное подразделение НИЯУ МИФИ выделяет одну или несколько обобщенных трудовых функций (далее - ОТФ), соответствующих профессиональной деятельности выпускников.</w:t>
      </w:r>
      <w:r w:rsidR="00B9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BF8" w:rsidRPr="00B90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ОТФ может быть выделена полностью или частично.</w:t>
      </w:r>
    </w:p>
    <w:p w:rsidR="00E65B03" w:rsidRPr="006A0093" w:rsidRDefault="002A5429" w:rsidP="006A0093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9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E65B03" w:rsidRPr="006A009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Выпускник, освоивший программу бакалавриата, должен </w:t>
      </w:r>
      <w:r w:rsidR="00AA4D14" w:rsidRPr="006A009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о</w:t>
      </w:r>
      <w:r w:rsidR="00E65B03" w:rsidRPr="006A009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бладать</w:t>
      </w:r>
      <w:r w:rsidR="007C669B" w:rsidRPr="006A009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E65B03" w:rsidRPr="006A0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профессиональными компетенциями (ПК), </w:t>
      </w:r>
      <w:r w:rsidR="00E65B03"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соответствующими </w:t>
      </w:r>
      <w:r w:rsidR="002B6FD3"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типу</w:t>
      </w:r>
      <w:r w:rsidR="00E65B03"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B6FD3"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типам</w:t>
      </w:r>
      <w:r w:rsidR="00E65B03"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B6FD3"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</w:t>
      </w:r>
      <w:r w:rsidR="00E65B03"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деятельности, на который (которые) ориентирована программа </w:t>
      </w:r>
      <w:r w:rsidR="00E65B03"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бакалавриата:</w:t>
      </w:r>
    </w:p>
    <w:tbl>
      <w:tblPr>
        <w:tblStyle w:val="a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832"/>
        <w:gridCol w:w="7230"/>
      </w:tblGrid>
      <w:tr w:rsidR="00EB6A14" w:rsidRPr="00816EA7" w:rsidTr="00EB6A14">
        <w:tc>
          <w:tcPr>
            <w:tcW w:w="2832" w:type="dxa"/>
            <w:vAlign w:val="center"/>
          </w:tcPr>
          <w:p w:rsidR="00EB6A14" w:rsidRPr="00D77192" w:rsidRDefault="00EB6A14" w:rsidP="00EA05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задач профессиональной деятельности</w:t>
            </w:r>
          </w:p>
        </w:tc>
        <w:tc>
          <w:tcPr>
            <w:tcW w:w="7230" w:type="dxa"/>
            <w:vAlign w:val="center"/>
          </w:tcPr>
          <w:p w:rsidR="00EB6A14" w:rsidRPr="00816EA7" w:rsidRDefault="00EB6A14" w:rsidP="00EA05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</w:t>
            </w:r>
            <w:r w:rsidRPr="00816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профессиональной компетенции выпускника</w:t>
            </w:r>
          </w:p>
        </w:tc>
      </w:tr>
      <w:tr w:rsidR="00EB6A14" w:rsidRPr="00816EA7" w:rsidTr="00EB6A14">
        <w:tc>
          <w:tcPr>
            <w:tcW w:w="2832" w:type="dxa"/>
          </w:tcPr>
          <w:p w:rsidR="00EB6A14" w:rsidRPr="00D77192" w:rsidRDefault="00EB6A14" w:rsidP="00EA05D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1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научно-исследовательский</w:t>
            </w:r>
          </w:p>
        </w:tc>
        <w:tc>
          <w:tcPr>
            <w:tcW w:w="7230" w:type="dxa"/>
            <w:vAlign w:val="center"/>
          </w:tcPr>
          <w:p w:rsidR="00EB6A14" w:rsidRPr="00816EA7" w:rsidRDefault="00EB6A14" w:rsidP="00EA05D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16E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ПК-1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365D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Способен осуществлять постановку и выполнять эксперименты по проверке корректности и эффективности работы систем управления</w:t>
            </w:r>
          </w:p>
        </w:tc>
      </w:tr>
      <w:tr w:rsidR="00EB6A14" w:rsidRPr="00816EA7" w:rsidTr="00EB6A14">
        <w:tc>
          <w:tcPr>
            <w:tcW w:w="2832" w:type="dxa"/>
            <w:vMerge w:val="restart"/>
          </w:tcPr>
          <w:p w:rsidR="00EB6A14" w:rsidRPr="00D77192" w:rsidRDefault="00EB6A14" w:rsidP="00EA05D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1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проектно-конструкторский</w:t>
            </w:r>
          </w:p>
        </w:tc>
        <w:tc>
          <w:tcPr>
            <w:tcW w:w="7230" w:type="dxa"/>
            <w:vAlign w:val="center"/>
          </w:tcPr>
          <w:p w:rsidR="00EB6A14" w:rsidRPr="00816EA7" w:rsidRDefault="00EB6A14" w:rsidP="00EA05D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ПК-2 </w:t>
            </w:r>
            <w:r w:rsidRPr="00365D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Способен участвовать в подготовке технико-экономического обоснования проектов, разрабатывать проектную документацию по созданию систем и средств автоматизации и управления</w:t>
            </w:r>
          </w:p>
        </w:tc>
      </w:tr>
      <w:tr w:rsidR="00EB6A14" w:rsidRPr="00816EA7" w:rsidTr="00EB6A14">
        <w:tc>
          <w:tcPr>
            <w:tcW w:w="2832" w:type="dxa"/>
            <w:vMerge/>
          </w:tcPr>
          <w:p w:rsidR="00EB6A14" w:rsidRPr="00D77192" w:rsidRDefault="00EB6A14" w:rsidP="00EA05D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EB6A14" w:rsidRPr="00816EA7" w:rsidRDefault="00EB6A14" w:rsidP="00EA05D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ПК-3 </w:t>
            </w:r>
            <w:r w:rsidRPr="00365D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Способен осуществлять сбор и анализ данных для расчета, производить расчеты и проектирование отдельных блоков и устройств систем автоматизации и управления</w:t>
            </w:r>
          </w:p>
        </w:tc>
      </w:tr>
      <w:tr w:rsidR="00EB6A14" w:rsidRPr="00816EA7" w:rsidTr="00EB6A14">
        <w:tc>
          <w:tcPr>
            <w:tcW w:w="2832" w:type="dxa"/>
          </w:tcPr>
          <w:p w:rsidR="00EB6A14" w:rsidRPr="00D77192" w:rsidRDefault="00EB6A14" w:rsidP="00EA05D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1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организационно-управленческий</w:t>
            </w:r>
          </w:p>
        </w:tc>
        <w:tc>
          <w:tcPr>
            <w:tcW w:w="7230" w:type="dxa"/>
            <w:vAlign w:val="center"/>
          </w:tcPr>
          <w:p w:rsidR="00EB6A14" w:rsidRPr="00816EA7" w:rsidRDefault="00EB6A14" w:rsidP="00EB6A14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365D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Способен осуществлять организацию и управление проектами в области автоматизации в соответствии с требованиями заказчика</w:t>
            </w:r>
          </w:p>
        </w:tc>
      </w:tr>
      <w:tr w:rsidR="00EB6A14" w:rsidRPr="00816EA7" w:rsidTr="00EB6A14">
        <w:tc>
          <w:tcPr>
            <w:tcW w:w="2832" w:type="dxa"/>
            <w:vMerge w:val="restart"/>
          </w:tcPr>
          <w:p w:rsidR="00EB6A14" w:rsidRPr="00D77192" w:rsidRDefault="00EB6A14" w:rsidP="00EA05D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1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производственно-технологический</w:t>
            </w:r>
          </w:p>
        </w:tc>
        <w:tc>
          <w:tcPr>
            <w:tcW w:w="7230" w:type="dxa"/>
            <w:vAlign w:val="center"/>
          </w:tcPr>
          <w:p w:rsidR="00EB6A14" w:rsidRPr="00816EA7" w:rsidRDefault="00EB6A14" w:rsidP="00EA05D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B179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Способен проводить техническое оснащение рабочих мест и размещение технологического оборудования</w:t>
            </w:r>
          </w:p>
        </w:tc>
      </w:tr>
      <w:tr w:rsidR="00EB6A14" w:rsidRPr="00816EA7" w:rsidTr="00EB6A14">
        <w:tc>
          <w:tcPr>
            <w:tcW w:w="2832" w:type="dxa"/>
            <w:vMerge/>
          </w:tcPr>
          <w:p w:rsidR="00EB6A14" w:rsidRPr="00D77192" w:rsidRDefault="00EB6A14" w:rsidP="00EA05D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EB6A14" w:rsidRPr="00816EA7" w:rsidRDefault="00EB6A14" w:rsidP="00EA05D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ПК-6 </w:t>
            </w:r>
            <w:r w:rsidRPr="00365D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Способен организовывать метрологическое обеспечение производства систем и средств автоматизации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B179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управления</w:t>
            </w:r>
          </w:p>
        </w:tc>
      </w:tr>
      <w:tr w:rsidR="00EB6A14" w:rsidRPr="00816EA7" w:rsidTr="00EB6A14">
        <w:tc>
          <w:tcPr>
            <w:tcW w:w="2832" w:type="dxa"/>
          </w:tcPr>
          <w:p w:rsidR="00EB6A14" w:rsidRPr="00D77192" w:rsidRDefault="00EB6A14" w:rsidP="00EA05D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1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монтажно-наладочный</w:t>
            </w:r>
          </w:p>
        </w:tc>
        <w:tc>
          <w:tcPr>
            <w:tcW w:w="7230" w:type="dxa"/>
            <w:vAlign w:val="center"/>
          </w:tcPr>
          <w:p w:rsidR="00EB6A14" w:rsidRPr="00816EA7" w:rsidRDefault="00EB6A14" w:rsidP="00EA05D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ПК-</w:t>
            </w:r>
            <w:r w:rsidRPr="00816E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B179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Способен участвовать в монтаже, наладке, настройке проверке и сдаче опытных образцов программно-аппаратных средств и комплексов автоматизации и управления</w:t>
            </w:r>
          </w:p>
        </w:tc>
      </w:tr>
      <w:tr w:rsidR="00EB6A14" w:rsidRPr="00816EA7" w:rsidTr="00EB6A14">
        <w:tc>
          <w:tcPr>
            <w:tcW w:w="2832" w:type="dxa"/>
          </w:tcPr>
          <w:p w:rsidR="00EB6A14" w:rsidRPr="00D77192" w:rsidRDefault="00EB6A14" w:rsidP="00EA05D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71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сервисно</w:t>
            </w:r>
            <w:proofErr w:type="spellEnd"/>
            <w:r w:rsidRPr="00D771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-эксплуатационный</w:t>
            </w:r>
          </w:p>
        </w:tc>
        <w:tc>
          <w:tcPr>
            <w:tcW w:w="7230" w:type="dxa"/>
            <w:vAlign w:val="center"/>
          </w:tcPr>
          <w:p w:rsidR="00EB6A14" w:rsidRPr="00816EA7" w:rsidRDefault="00EB6A14" w:rsidP="00EA05D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16E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8 </w:t>
            </w:r>
            <w:r w:rsidRPr="00B179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Способен проводить инсталляцию 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B179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настройку системного,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прикладного и инструментального </w:t>
            </w:r>
            <w:r w:rsidRPr="00B179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программного обеспечения систем автоматизации и управления</w:t>
            </w:r>
          </w:p>
        </w:tc>
      </w:tr>
    </w:tbl>
    <w:p w:rsidR="00F66037" w:rsidRPr="00F66037" w:rsidRDefault="00EB6A14" w:rsidP="00EB6A14">
      <w:pPr>
        <w:shd w:val="clear" w:color="auto" w:fill="FFFFFF"/>
        <w:spacing w:before="240"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8.8</w:t>
      </w:r>
      <w:r w:rsidR="001319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093" w:rsidRPr="006A0093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</w:t>
      </w:r>
      <w:r w:rsidR="00175BF3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="006A0093" w:rsidRPr="006A0093">
        <w:rPr>
          <w:rFonts w:ascii="Times New Roman" w:eastAsia="Times New Roman" w:hAnsi="Times New Roman" w:cs="Times New Roman"/>
          <w:sz w:val="28"/>
          <w:szCs w:val="28"/>
        </w:rPr>
        <w:t>сфере профессиональной деятельности, установленных в соответствии с пунктом 6.1 Образовательного стандарта НИЯУ МИФИ, и решать задачи профессиональной деятельности не менее чем двух типов, установленных в соответствии с пунктом 6.2 Образовательного стандарта НИЯУ МИФИ.</w:t>
      </w:r>
    </w:p>
    <w:p w:rsidR="00F66037" w:rsidRPr="008D3160" w:rsidRDefault="00131915" w:rsidP="00131915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8.10.</w:t>
      </w:r>
      <w:r w:rsidR="002A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A14">
        <w:rPr>
          <w:rFonts w:ascii="Times New Roman" w:eastAsia="Times New Roman" w:hAnsi="Times New Roman" w:cs="Times New Roman"/>
          <w:sz w:val="28"/>
          <w:szCs w:val="28"/>
        </w:rPr>
        <w:t>НИЯУ МИФИ устанавливае</w:t>
      </w:r>
      <w:r w:rsidR="00F66037" w:rsidRPr="00F66037">
        <w:rPr>
          <w:rFonts w:ascii="Times New Roman" w:eastAsia="Times New Roman" w:hAnsi="Times New Roman" w:cs="Times New Roman"/>
          <w:sz w:val="28"/>
          <w:szCs w:val="28"/>
        </w:rPr>
        <w:t>т в программе бакалавриата индикаторы достижения компетенций.</w:t>
      </w:r>
    </w:p>
    <w:p w:rsidR="008D3160" w:rsidRPr="00F66037" w:rsidRDefault="00131915" w:rsidP="00131915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8.11. </w:t>
      </w:r>
      <w:r w:rsidR="008D3160" w:rsidRPr="00C660C1">
        <w:rPr>
          <w:rFonts w:ascii="Times New Roman" w:hAnsi="Times New Roman"/>
          <w:sz w:val="28"/>
          <w:szCs w:val="28"/>
          <w:lang w:eastAsia="ru-RU"/>
        </w:rPr>
        <w:t>НИЯУ МИФИ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E65B03" w:rsidRDefault="00F66037" w:rsidP="008B6DDE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037">
        <w:rPr>
          <w:rFonts w:ascii="Times New Roman" w:eastAsia="Times New Roman" w:hAnsi="Times New Roman" w:cs="Times New Roman"/>
          <w:sz w:val="28"/>
          <w:szCs w:val="28"/>
        </w:rP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E65B03" w:rsidRPr="00E65B03" w:rsidRDefault="00E65B03" w:rsidP="006A00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ТРЕБОВАНИЯ К УСЛОВИЯМ РЕАЛИЗАЦИИ</w:t>
      </w:r>
    </w:p>
    <w:p w:rsidR="00E65B03" w:rsidRPr="00E65B03" w:rsidRDefault="00E65B03" w:rsidP="006A00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 БАКАЛАВРИАТА ПО НАПРАВЛЕНИЮ ПОДГОТОВКИ</w:t>
      </w:r>
    </w:p>
    <w:p w:rsidR="00E65B03" w:rsidRPr="00CE3DF0" w:rsidRDefault="00CE3DF0" w:rsidP="002E30B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27.03.04 У</w:t>
      </w:r>
      <w:r w:rsidR="00E65B03" w:rsidRPr="00CE3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ПРАВЛЕНИЕ В ТЕХНИЧЕСКИХ СИСТЕМАХ</w:t>
      </w:r>
    </w:p>
    <w:p w:rsidR="00CE3DF0" w:rsidRPr="006A0093" w:rsidRDefault="00DA4226" w:rsidP="00DA4226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60" w:lineRule="auto"/>
        <w:ind w:right="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093">
        <w:rPr>
          <w:rFonts w:ascii="Times New Roman" w:eastAsia="Times New Roman" w:hAnsi="Times New Roman" w:cs="Times New Roman"/>
          <w:sz w:val="28"/>
          <w:szCs w:val="28"/>
        </w:rPr>
        <w:t xml:space="preserve">9.1. </w:t>
      </w:r>
      <w:r w:rsidR="00CE3DF0" w:rsidRPr="006A0093">
        <w:rPr>
          <w:rFonts w:ascii="Times New Roman" w:eastAsia="Times New Roman" w:hAnsi="Times New Roman" w:cs="Times New Roman"/>
          <w:sz w:val="28"/>
          <w:szCs w:val="28"/>
        </w:rPr>
        <w:t>Требования к условиям реализации пр</w:t>
      </w:r>
      <w:r w:rsidR="008D3160" w:rsidRPr="006A0093">
        <w:rPr>
          <w:rFonts w:ascii="Times New Roman" w:eastAsia="Times New Roman" w:hAnsi="Times New Roman" w:cs="Times New Roman"/>
          <w:sz w:val="28"/>
          <w:szCs w:val="28"/>
        </w:rPr>
        <w:t xml:space="preserve">ограммы бакалавриата включают в </w:t>
      </w:r>
      <w:r w:rsidR="00CE3DF0" w:rsidRPr="006A0093">
        <w:rPr>
          <w:rFonts w:ascii="Times New Roman" w:eastAsia="Times New Roman" w:hAnsi="Times New Roman" w:cs="Times New Roman"/>
          <w:sz w:val="28"/>
          <w:szCs w:val="28"/>
        </w:rPr>
        <w:t>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</w:t>
      </w:r>
      <w:r w:rsidR="0059050C" w:rsidRPr="006A0093">
        <w:rPr>
          <w:rFonts w:ascii="Times New Roman" w:eastAsia="Times New Roman" w:hAnsi="Times New Roman" w:cs="Times New Roman"/>
          <w:sz w:val="28"/>
          <w:szCs w:val="28"/>
        </w:rPr>
        <w:t>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9653EC" w:rsidRDefault="00DA4226" w:rsidP="00175BF3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6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93">
        <w:rPr>
          <w:rFonts w:ascii="Times New Roman" w:eastAsia="Times New Roman" w:hAnsi="Times New Roman" w:cs="Times New Roman"/>
          <w:sz w:val="28"/>
          <w:szCs w:val="28"/>
        </w:rPr>
        <w:t xml:space="preserve">9.2. </w:t>
      </w:r>
      <w:r w:rsidR="00E65B03" w:rsidRPr="006A0093">
        <w:rPr>
          <w:rFonts w:ascii="Times New Roman" w:eastAsia="Times New Roman" w:hAnsi="Times New Roman" w:cs="Times New Roman"/>
          <w:sz w:val="28"/>
          <w:szCs w:val="28"/>
        </w:rPr>
        <w:t>Общесистемные</w:t>
      </w:r>
      <w:r w:rsidR="00E65B03" w:rsidRPr="006A0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требования к реализации программ</w:t>
      </w:r>
      <w:r w:rsidR="00CE3DF0" w:rsidRPr="006A0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E65B03" w:rsidRPr="006A0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бакалавриата</w:t>
      </w:r>
      <w:r w:rsidR="0017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53EC"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НИЯУ МИФИ обязан обеспечить обучающимся возможность участвовать в формировании своей</w:t>
      </w:r>
      <w:r w:rsidR="009653EC" w:rsidRPr="0096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обучения, включая возможную разработку индивидуальных образовательных программ и траекторий.</w:t>
      </w:r>
    </w:p>
    <w:p w:rsidR="009653EC" w:rsidRDefault="009653EC" w:rsidP="009653EC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6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образовательной программы бакалавриата осуществляется с учетом требований международных стандартов инженерного образования CDIO. Материально-техническое, организационное и учебно-методическое обеспечение учебного процесса, образовательные технологии, применяемые в рамках образовательной программы, должны обеспечить формирование у обучающихся компетенций, необходимых для практической реализации инновационного цикла, который включает формулирование идеи и обоснование принципа действия, проектирование и конструирование, производство и эксплуатацию применительно к широкому спектру наукоемких систем, способов, технологий и технологических процессов, а также компетенций, требуемых для инжинирингового сопровождения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изненного цикла таких объектов.</w:t>
      </w:r>
    </w:p>
    <w:p w:rsidR="009653EC" w:rsidRDefault="009653EC" w:rsidP="009653EC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6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образовательных программ основывается на модульном принципе </w:t>
      </w:r>
      <w:r w:rsidRPr="00965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содержания образовательной программы и построения учебных планов, использовании соответствующих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9653EC" w:rsidRPr="009653EC" w:rsidRDefault="009653EC" w:rsidP="009653EC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6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качества освоения образовательных программ и создания условий для формирования профессиональных компетенций, отдельные модули, при необходимости, могут быть реализованы на базе иных подразделений НИЯУ МИФИ и (или) организаций, осуществляющих деятельность по профилю соответствующей образовательной программы.</w:t>
      </w:r>
    </w:p>
    <w:p w:rsidR="00AC07C6" w:rsidRPr="006A0093" w:rsidRDefault="00AC07C6" w:rsidP="006A0093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6" w:firstLine="73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A0093">
        <w:rPr>
          <w:rFonts w:ascii="Times New Roman" w:eastAsia="Times New Roman" w:hAnsi="Times New Roman" w:cs="Times New Roman"/>
          <w:sz w:val="28"/>
          <w:szCs w:val="28"/>
        </w:rPr>
        <w:t>Подразделения НИЯУ МИФИ должны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оборудованием), обеспечивающими реализацию программы бакалавриата по Блоку 1 «Дисциплины (модули)» и Блоку 3 «Государственная итоговая аттестация» в соответствии с учебным планом.</w:t>
      </w:r>
    </w:p>
    <w:p w:rsidR="00AB3D4C" w:rsidRPr="00AB3D4C" w:rsidRDefault="00AB3D4C" w:rsidP="00AB3D4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3D4C">
        <w:rPr>
          <w:rFonts w:ascii="Times New Roman" w:hAnsi="Times New Roman"/>
          <w:sz w:val="28"/>
          <w:szCs w:val="28"/>
          <w:lang w:eastAsia="ru-RU"/>
        </w:rPr>
        <w:t>При реализации образовательных программ</w:t>
      </w:r>
      <w:r w:rsidRPr="00AB3D4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может использоваться, наряду с материально-технической базой структурного подразделения, материально-техническая база иных структурных подразделений НИЯУ МИФИ, а также материально-техническая база организаций, осуществляющих деятельность по профилю соответствующей образовательной программы в рамках реализации сетевых образовательных программ, договоров о практической подготовке обучающихся, договоров о научно-образовательном сотрудничестве и (или) договоров о базовой кафедре.</w:t>
      </w:r>
    </w:p>
    <w:p w:rsidR="00AC07C6" w:rsidRPr="009653EC" w:rsidRDefault="00AC07C6" w:rsidP="006A0093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 w:firstLine="73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A0093">
        <w:rPr>
          <w:rFonts w:ascii="Times New Roman" w:eastAsia="Times New Roman" w:hAnsi="Times New Roman" w:cs="Times New Roman"/>
          <w:sz w:val="28"/>
          <w:szCs w:val="28"/>
        </w:rPr>
        <w:t>Каждый обучающийся в течение всего периода обучения должен быть обеспечен индивидуальным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 xml:space="preserve"> неограниченным доступом к электронной информационно-образовательной среде </w:t>
      </w:r>
      <w:r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 xml:space="preserve"> из любой точки, в которой имеется доступ к информационно-телекоммуникационной сети «Интернет» (далее -сеть «Интернет»), как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>, так и вне ее.</w:t>
      </w:r>
      <w:r w:rsidR="00927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B04" w:rsidRPr="00927B04">
        <w:rPr>
          <w:rFonts w:ascii="Times New Roman" w:eastAsia="Times New Roman" w:hAnsi="Times New Roman" w:cs="Times New Roman"/>
          <w:sz w:val="28"/>
          <w:szCs w:val="28"/>
        </w:rPr>
        <w:t>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653EC" w:rsidRPr="00AC07C6" w:rsidRDefault="009653EC" w:rsidP="009653EC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6" w:firstLine="73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53EC">
        <w:rPr>
          <w:rFonts w:ascii="Times New Roman" w:hAnsi="Times New Roman" w:cs="Times New Roman"/>
          <w:spacing w:val="-2"/>
          <w:sz w:val="28"/>
          <w:szCs w:val="28"/>
        </w:rPr>
        <w:t xml:space="preserve">Каждому обучающемуся должен быть обеспечен доступ: к базам данных научной периодики, научной литературе, индексируемой в реферативных базах </w:t>
      </w:r>
      <w:r w:rsidRPr="009653EC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данных РИНЦ, </w:t>
      </w:r>
      <w:proofErr w:type="spellStart"/>
      <w:r w:rsidRPr="009653EC">
        <w:rPr>
          <w:rFonts w:ascii="Times New Roman" w:hAnsi="Times New Roman" w:cs="Times New Roman"/>
          <w:spacing w:val="-2"/>
          <w:sz w:val="28"/>
          <w:szCs w:val="28"/>
        </w:rPr>
        <w:t>Web</w:t>
      </w:r>
      <w:proofErr w:type="spellEnd"/>
      <w:r w:rsidRPr="009653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653EC">
        <w:rPr>
          <w:rFonts w:ascii="Times New Roman" w:hAnsi="Times New Roman" w:cs="Times New Roman"/>
          <w:spacing w:val="-2"/>
          <w:sz w:val="28"/>
          <w:szCs w:val="28"/>
        </w:rPr>
        <w:t>of</w:t>
      </w:r>
      <w:proofErr w:type="spellEnd"/>
      <w:r w:rsidRPr="009653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653EC">
        <w:rPr>
          <w:rFonts w:ascii="Times New Roman" w:hAnsi="Times New Roman" w:cs="Times New Roman"/>
          <w:spacing w:val="-2"/>
          <w:sz w:val="28"/>
          <w:szCs w:val="28"/>
        </w:rPr>
        <w:t>Science</w:t>
      </w:r>
      <w:proofErr w:type="spellEnd"/>
      <w:r w:rsidRPr="009653EC">
        <w:rPr>
          <w:rFonts w:ascii="Times New Roman" w:hAnsi="Times New Roman" w:cs="Times New Roman"/>
          <w:spacing w:val="-2"/>
          <w:sz w:val="28"/>
          <w:szCs w:val="28"/>
        </w:rPr>
        <w:t xml:space="preserve"> и SCOPUS.</w:t>
      </w:r>
    </w:p>
    <w:p w:rsidR="00AC07C6" w:rsidRPr="00AC07C6" w:rsidRDefault="00AC07C6" w:rsidP="00AC07C6">
      <w:pPr>
        <w:shd w:val="clear" w:color="auto" w:fill="FFFFFF"/>
        <w:spacing w:after="0" w:line="360" w:lineRule="auto"/>
        <w:ind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C07C6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информационно-образовательная среда </w:t>
      </w:r>
      <w:r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 xml:space="preserve"> должна обеспечивать:</w:t>
      </w:r>
    </w:p>
    <w:p w:rsidR="00AC07C6" w:rsidRPr="00AC07C6" w:rsidRDefault="00AC07C6" w:rsidP="00AC07C6">
      <w:pPr>
        <w:shd w:val="clear" w:color="auto" w:fill="FFFFFF"/>
        <w:spacing w:after="0" w:line="360" w:lineRule="auto"/>
        <w:ind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C07C6">
        <w:rPr>
          <w:rFonts w:ascii="Times New Roman" w:eastAsia="Times New Roman" w:hAnsi="Times New Roman" w:cs="Times New Roman"/>
          <w:sz w:val="28"/>
          <w:szCs w:val="28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AC07C6" w:rsidRPr="00AC07C6" w:rsidRDefault="00AC07C6" w:rsidP="00AC07C6">
      <w:pPr>
        <w:shd w:val="clear" w:color="auto" w:fill="FFFFFF"/>
        <w:spacing w:after="0" w:line="360" w:lineRule="auto"/>
        <w:ind w:right="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C07C6">
        <w:rPr>
          <w:rFonts w:ascii="Times New Roman" w:eastAsia="Times New Roman" w:hAnsi="Times New Roman" w:cs="Times New Roman"/>
          <w:sz w:val="28"/>
          <w:szCs w:val="28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AC07C6" w:rsidRPr="00AC07C6" w:rsidRDefault="00AC07C6" w:rsidP="00AC07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C6">
        <w:rPr>
          <w:rFonts w:ascii="Times New Roman" w:eastAsia="Times New Roman" w:hAnsi="Times New Roman" w:cs="Times New Roman"/>
          <w:sz w:val="28"/>
          <w:szCs w:val="28"/>
        </w:rPr>
        <w:t>В случае реализации программы бакалавриата с применением</w:t>
      </w:r>
      <w:r w:rsidR="00A93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07E" w:rsidRPr="00A9307E">
        <w:rPr>
          <w:rFonts w:ascii="Times New Roman" w:eastAsia="Times New Roman" w:hAnsi="Times New Roman" w:cs="Times New Roman"/>
          <w:sz w:val="28"/>
          <w:szCs w:val="28"/>
        </w:rPr>
        <w:t xml:space="preserve">электронного обучения, 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 xml:space="preserve">дистанционных образовательных технологий электронная информационно-образовательная среда </w:t>
      </w:r>
      <w:r w:rsidR="00DA205D"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 xml:space="preserve"> должна дополнительно обеспечивать:</w:t>
      </w:r>
    </w:p>
    <w:p w:rsidR="00AC07C6" w:rsidRPr="00AC07C6" w:rsidRDefault="00AC07C6" w:rsidP="00AC07C6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C6">
        <w:rPr>
          <w:rFonts w:ascii="Times New Roman" w:eastAsia="Times New Roman" w:hAnsi="Times New Roman" w:cs="Times New Roman"/>
          <w:sz w:val="28"/>
          <w:szCs w:val="28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C07C6" w:rsidRPr="00AC07C6" w:rsidRDefault="00AC07C6" w:rsidP="00AC07C6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C6">
        <w:rPr>
          <w:rFonts w:ascii="Times New Roman" w:eastAsia="Times New Roman" w:hAnsi="Times New Roman" w:cs="Times New Roman"/>
          <w:sz w:val="28"/>
          <w:szCs w:val="28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C07C6" w:rsidRPr="00AC07C6" w:rsidRDefault="00AC07C6" w:rsidP="00AC07C6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C6">
        <w:rPr>
          <w:rFonts w:ascii="Times New Roman" w:eastAsia="Times New Roman" w:hAnsi="Times New Roman" w:cs="Times New Roman"/>
          <w:sz w:val="28"/>
          <w:szCs w:val="28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C07C6" w:rsidRPr="00AC07C6" w:rsidRDefault="00AC07C6" w:rsidP="00AC07C6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C6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Функционирование электронной информационно-образовательной среды </w:t>
      </w:r>
      <w:r w:rsidRPr="00AC07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обеспечивается соответствующими средствами информационно-коммуникационных 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>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Федерации.</w:t>
      </w:r>
    </w:p>
    <w:p w:rsidR="00AC07C6" w:rsidRPr="00AC07C6" w:rsidRDefault="00AC07C6" w:rsidP="00AC07C6">
      <w:pPr>
        <w:widowControl w:val="0"/>
        <w:numPr>
          <w:ilvl w:val="0"/>
          <w:numId w:val="11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C07C6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программы бакалавриата в сетевой форме требования к </w:t>
      </w:r>
      <w:r w:rsidR="006A5C3D" w:rsidRPr="00AC07C6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6A5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3D" w:rsidRPr="00AC07C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6A5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3D" w:rsidRPr="00AC07C6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r w:rsidR="006A5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3D" w:rsidRPr="00AC07C6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6A5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>обеспечиваться</w:t>
      </w:r>
      <w:r w:rsidR="006A5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>совокупностью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>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AC07C6" w:rsidRPr="00AC07C6" w:rsidRDefault="00AC07C6" w:rsidP="00DA4226">
      <w:pPr>
        <w:widowControl w:val="0"/>
        <w:numPr>
          <w:ilvl w:val="0"/>
          <w:numId w:val="11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C07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реализации программы бакалавриата или части (частей) программы бакалавриата на созданных </w:t>
      </w:r>
      <w:r>
        <w:rPr>
          <w:rFonts w:ascii="Times New Roman" w:eastAsia="Times New Roman" w:hAnsi="Times New Roman" w:cs="Times New Roman"/>
          <w:sz w:val="28"/>
          <w:szCs w:val="28"/>
        </w:rPr>
        <w:t>подразделениями НИЯУ МИФИ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в иных организациях кафедрах или иных структурных подразделениях требования к реализации программы бакалавриата должны обеспечиваться совокупностью ресурсов указанных организаций.</w:t>
      </w:r>
      <w:bookmarkEnd w:id="0"/>
    </w:p>
    <w:p w:rsidR="00AC07C6" w:rsidRPr="006A0093" w:rsidRDefault="00DA4226" w:rsidP="00DA4226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60" w:lineRule="auto"/>
        <w:ind w:right="1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0093">
        <w:rPr>
          <w:rFonts w:ascii="Times New Roman" w:eastAsia="Times New Roman" w:hAnsi="Times New Roman" w:cs="Times New Roman"/>
          <w:sz w:val="28"/>
          <w:szCs w:val="28"/>
        </w:rPr>
        <w:t xml:space="preserve">9.3. </w:t>
      </w:r>
      <w:r w:rsidR="00AC07C6" w:rsidRPr="006A0093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AC07C6" w:rsidRPr="006A0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материально-техническому и учебно-методическому обеспечению программ бакалавриата</w:t>
      </w:r>
    </w:p>
    <w:p w:rsidR="000464F6" w:rsidRPr="000464F6" w:rsidRDefault="00E64EE1" w:rsidP="000464F6">
      <w:pPr>
        <w:widowControl w:val="0"/>
        <w:numPr>
          <w:ilvl w:val="0"/>
          <w:numId w:val="38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6A0093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 xml:space="preserve"> должны представлять собой учебные аудитории для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>проведения учебных занятий всех видов, предусмотренных программой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>бакалавриата, оснащенные оборудованием и техническими средствами обучения,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>состав которых определяется в рабочих программах дисциплин (модулей).</w:t>
      </w:r>
    </w:p>
    <w:p w:rsidR="000464F6" w:rsidRPr="000464F6" w:rsidRDefault="00A9307E" w:rsidP="000464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0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Помещения для самостоятельной работы обучающихся должны быть оснащены компьютерной техникой с возможностью подключения к сети </w:t>
      </w:r>
      <w:r w:rsidR="00145F32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A9307E">
        <w:rPr>
          <w:rFonts w:ascii="Times New Roman" w:eastAsia="Times New Roman" w:hAnsi="Times New Roman" w:cs="Times New Roman"/>
          <w:spacing w:val="-1"/>
          <w:sz w:val="28"/>
          <w:szCs w:val="28"/>
        </w:rPr>
        <w:t>Интернет</w:t>
      </w:r>
      <w:r w:rsidR="00145F32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A930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обеспечением доступа к электронной информационно-образовательной среде 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4F6" w:rsidRPr="000464F6" w:rsidRDefault="000464F6" w:rsidP="000464F6">
      <w:pPr>
        <w:shd w:val="clear" w:color="auto" w:fill="FFFFFF"/>
        <w:spacing w:after="0" w:line="360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0464F6">
        <w:rPr>
          <w:rFonts w:ascii="Times New Roman" w:eastAsia="Times New Roman" w:hAnsi="Times New Roman" w:cs="Times New Roman"/>
          <w:sz w:val="28"/>
          <w:szCs w:val="28"/>
        </w:rPr>
        <w:t>Допускается замена оборудования его виртуальными аналогами.</w:t>
      </w:r>
    </w:p>
    <w:p w:rsidR="000464F6" w:rsidRPr="000464F6" w:rsidRDefault="00E64EE1" w:rsidP="000464F6">
      <w:pPr>
        <w:widowControl w:val="0"/>
        <w:numPr>
          <w:ilvl w:val="0"/>
          <w:numId w:val="38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>Подразделения НИЯУ МИФИ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 xml:space="preserve"> быть обеспечен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комплектом лицензионного программного обеспечения (состав определяется в рабочих программах дисциплин (модулей) и подлежит обновлению при необходимости).</w:t>
      </w:r>
    </w:p>
    <w:p w:rsidR="000464F6" w:rsidRPr="000464F6" w:rsidRDefault="00E64EE1" w:rsidP="000464F6">
      <w:pPr>
        <w:widowControl w:val="0"/>
        <w:numPr>
          <w:ilvl w:val="0"/>
          <w:numId w:val="38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464F6" w:rsidRPr="000464F6" w:rsidRDefault="00E64EE1" w:rsidP="000464F6">
      <w:pPr>
        <w:widowControl w:val="0"/>
        <w:numPr>
          <w:ilvl w:val="0"/>
          <w:numId w:val="38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>Обучающимся должен быть обеспечен доступ (удаленный доступ), в том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>числе в случае применения электронного обучения, дистанционных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>образовательных технологий, к современным профессиональным базам данных и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>информационным справочным системам, состав которых определяется в рабочих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 xml:space="preserve">программах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lastRenderedPageBreak/>
        <w:t>дисциплин (модулей) и подлежит обновлению (при необходимости).</w:t>
      </w:r>
    </w:p>
    <w:p w:rsidR="000464F6" w:rsidRPr="00EC195E" w:rsidRDefault="00E64EE1" w:rsidP="00674545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из числа инвалидов и лиц с 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обеспечены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>печатными и (или) электронными образовательными ресурсами в формах,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адаптированных к </w:t>
      </w:r>
      <w:r w:rsidR="000464F6" w:rsidRPr="00EC195E">
        <w:rPr>
          <w:rFonts w:ascii="Times New Roman" w:eastAsia="Times New Roman" w:hAnsi="Times New Roman" w:cs="Times New Roman"/>
          <w:sz w:val="28"/>
          <w:szCs w:val="28"/>
        </w:rPr>
        <w:t>ограничениям их здоровья.</w:t>
      </w:r>
    </w:p>
    <w:p w:rsidR="00EC195E" w:rsidRPr="006A0093" w:rsidRDefault="00DA4226" w:rsidP="006745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93">
        <w:rPr>
          <w:rFonts w:ascii="Times New Roman" w:eastAsia="Times New Roman" w:hAnsi="Times New Roman" w:cs="Times New Roman"/>
          <w:sz w:val="28"/>
          <w:szCs w:val="28"/>
        </w:rPr>
        <w:t xml:space="preserve">9.4. </w:t>
      </w:r>
      <w:r w:rsidR="00EC195E" w:rsidRPr="006A0093">
        <w:rPr>
          <w:rFonts w:ascii="Times New Roman" w:eastAsia="Times New Roman" w:hAnsi="Times New Roman" w:cs="Times New Roman"/>
          <w:sz w:val="28"/>
          <w:szCs w:val="28"/>
        </w:rPr>
        <w:t>Требования к кадровым условиям реализации программы бакалавриата</w:t>
      </w:r>
    </w:p>
    <w:p w:rsidR="00EC195E" w:rsidRPr="00EC195E" w:rsidRDefault="00E64EE1" w:rsidP="00674545">
      <w:pPr>
        <w:widowControl w:val="0"/>
        <w:numPr>
          <w:ilvl w:val="0"/>
          <w:numId w:val="39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>Реализация программы бакалавриата обеспечивается педагогическими</w:t>
      </w:r>
      <w:r w:rsidR="00EC1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 xml:space="preserve">работниками </w:t>
      </w:r>
      <w:r w:rsidR="00EC195E"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>, а также лицами, привлекаемыми к реализации</w:t>
      </w:r>
      <w:r w:rsidR="00EC1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 xml:space="preserve">программы бакалавриата на </w:t>
      </w:r>
      <w:r w:rsidR="00A9307E" w:rsidRPr="00A9307E"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>условиях.</w:t>
      </w:r>
    </w:p>
    <w:p w:rsidR="00EC195E" w:rsidRPr="00EC195E" w:rsidRDefault="00E64EE1" w:rsidP="00674545">
      <w:pPr>
        <w:widowControl w:val="0"/>
        <w:numPr>
          <w:ilvl w:val="0"/>
          <w:numId w:val="39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 xml:space="preserve">Квалификация педагогических работников </w:t>
      </w:r>
      <w:r w:rsidR="00EC195E"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 xml:space="preserve"> должна отвечать</w:t>
      </w:r>
      <w:r w:rsidR="00EC1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>квалификационным требованиям, указанным в квалификационных справочниках, и</w:t>
      </w:r>
      <w:r w:rsidR="00EC1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>(или) профессиональным стандартам (при наличии).</w:t>
      </w:r>
    </w:p>
    <w:p w:rsidR="00EC195E" w:rsidRPr="00EC195E" w:rsidRDefault="00E64EE1" w:rsidP="00674545">
      <w:pPr>
        <w:widowControl w:val="0"/>
        <w:numPr>
          <w:ilvl w:val="0"/>
          <w:numId w:val="39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 xml:space="preserve">Не менее 70 процентов численности педагогических работников </w:t>
      </w:r>
      <w:r w:rsidR="00EC195E"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 xml:space="preserve">, участвующих в реализации программы бакалавриата, и лиц, привлекаемых к реализации программы бакалавриата </w:t>
      </w:r>
      <w:r w:rsidR="00A9307E" w:rsidRPr="00EC195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9307E" w:rsidRPr="00A9307E"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 w:rsidR="00A9307E" w:rsidRPr="00EC195E">
        <w:rPr>
          <w:rFonts w:ascii="Times New Roman" w:eastAsia="Times New Roman" w:hAnsi="Times New Roman" w:cs="Times New Roman"/>
          <w:sz w:val="28"/>
          <w:szCs w:val="28"/>
        </w:rPr>
        <w:t xml:space="preserve">условиях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>(исходя из количества замещаемых ставок, приведенного к целочисленным значениям), должны вести научную, учебно-методическую и (или) практическую деятельность, соответствующую профилю преподаваемой дисциплины (модуля).</w:t>
      </w:r>
    </w:p>
    <w:p w:rsidR="00EC195E" w:rsidRPr="00EC195E" w:rsidRDefault="00E64EE1" w:rsidP="00674545">
      <w:pPr>
        <w:widowControl w:val="0"/>
        <w:numPr>
          <w:ilvl w:val="0"/>
          <w:numId w:val="39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 xml:space="preserve">Не менее 5 процентов численности педагогических работников </w:t>
      </w:r>
      <w:r w:rsidR="00EC195E"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 xml:space="preserve">, участвующих в реализации программы бакалавриата, и лиц, привлекаемых к реализации программы бакалавриата </w:t>
      </w:r>
      <w:r w:rsidR="00A9307E" w:rsidRPr="00EC195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9307E" w:rsidRPr="00A9307E"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 w:rsidR="00A9307E" w:rsidRPr="00EC195E">
        <w:rPr>
          <w:rFonts w:ascii="Times New Roman" w:eastAsia="Times New Roman" w:hAnsi="Times New Roman" w:cs="Times New Roman"/>
          <w:sz w:val="28"/>
          <w:szCs w:val="28"/>
        </w:rPr>
        <w:t xml:space="preserve">условиях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>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программы бакалавриата (иметь стаж работы в данной профессиональной сфере не менее 3 лет).</w:t>
      </w:r>
    </w:p>
    <w:p w:rsidR="00EC195E" w:rsidRPr="00EC195E" w:rsidRDefault="00EC195E" w:rsidP="00BD247C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C195E">
        <w:rPr>
          <w:rFonts w:ascii="Times New Roman" w:eastAsia="Times New Roman" w:hAnsi="Times New Roman" w:cs="Times New Roman"/>
          <w:sz w:val="28"/>
          <w:szCs w:val="28"/>
        </w:rPr>
        <w:t xml:space="preserve">Не менее 60 процентов численности 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Pr="00EC195E">
        <w:rPr>
          <w:rFonts w:ascii="Times New Roman" w:eastAsia="Times New Roman" w:hAnsi="Times New Roman" w:cs="Times New Roman"/>
          <w:sz w:val="28"/>
          <w:szCs w:val="28"/>
        </w:rPr>
        <w:t xml:space="preserve"> и лиц, привлекаемых к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Pr="00EC1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47C" w:rsidRPr="00BD247C">
        <w:rPr>
          <w:rFonts w:ascii="Times New Roman" w:eastAsia="Times New Roman" w:hAnsi="Times New Roman" w:cs="Times New Roman"/>
          <w:sz w:val="28"/>
          <w:szCs w:val="28"/>
        </w:rPr>
        <w:t>на иных условиях</w:t>
      </w:r>
      <w:r w:rsidRPr="00EC195E">
        <w:rPr>
          <w:rFonts w:ascii="Times New Roman" w:eastAsia="Times New Roman" w:hAnsi="Times New Roman" w:cs="Times New Roman"/>
          <w:sz w:val="28"/>
          <w:szCs w:val="28"/>
        </w:rPr>
        <w:t xml:space="preserve"> (исходя из количества замещаемых ставок, приведенного к целочисленным значениям), должны иметь ученую степень (в том числе ученую степень, полученную </w:t>
      </w:r>
      <w:r w:rsidRPr="00EC195E">
        <w:rPr>
          <w:rFonts w:ascii="Times New Roman" w:eastAsia="Times New Roman" w:hAnsi="Times New Roman" w:cs="Times New Roman"/>
          <w:sz w:val="28"/>
          <w:szCs w:val="28"/>
        </w:rPr>
        <w:lastRenderedPageBreak/>
        <w:t>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C195E" w:rsidRPr="00674545" w:rsidRDefault="00DA4226" w:rsidP="00DA4226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6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545">
        <w:rPr>
          <w:rFonts w:ascii="Times New Roman" w:eastAsia="Times New Roman" w:hAnsi="Times New Roman" w:cs="Times New Roman"/>
          <w:sz w:val="28"/>
          <w:szCs w:val="28"/>
        </w:rPr>
        <w:t xml:space="preserve">9.5. </w:t>
      </w:r>
      <w:r w:rsidR="00EC195E" w:rsidRPr="00674545">
        <w:rPr>
          <w:rFonts w:ascii="Times New Roman" w:eastAsia="Times New Roman" w:hAnsi="Times New Roman" w:cs="Times New Roman"/>
          <w:sz w:val="28"/>
          <w:szCs w:val="28"/>
        </w:rPr>
        <w:t>Требования к финансовым условиям реализации программы бакалавриата</w:t>
      </w:r>
    </w:p>
    <w:p w:rsidR="00EC195E" w:rsidRDefault="00DA4226" w:rsidP="002E30BC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226">
        <w:rPr>
          <w:rFonts w:ascii="Times New Roman" w:hAnsi="Times New Roman" w:cs="Times New Roman"/>
          <w:sz w:val="28"/>
          <w:szCs w:val="28"/>
        </w:rPr>
        <w:t>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:rsidR="00E65B03" w:rsidRPr="002E30BC" w:rsidRDefault="00E65B03" w:rsidP="00674545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X.</w:t>
      </w:r>
      <w:r w:rsidR="006A5C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ОЦЕНКА КАЧЕСТВА ОСВОЕНИЯ ОСНОВНЫХ </w:t>
      </w: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ПРОГРАММ БАКАЛАВРИАТА</w:t>
      </w:r>
    </w:p>
    <w:p w:rsidR="00B61CCA" w:rsidRPr="003F33AF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AF">
        <w:rPr>
          <w:rFonts w:ascii="Times New Roman" w:hAnsi="Times New Roman" w:cs="Times New Roman"/>
          <w:sz w:val="28"/>
          <w:szCs w:val="28"/>
        </w:rPr>
        <w:t>10.1.</w:t>
      </w:r>
      <w:r w:rsidRPr="003F33AF">
        <w:rPr>
          <w:rFonts w:ascii="Times New Roman" w:hAnsi="Times New Roman" w:cs="Times New Roman"/>
          <w:sz w:val="28"/>
          <w:szCs w:val="28"/>
        </w:rPr>
        <w:tab/>
        <w:t xml:space="preserve"> НИЯУ МИФИ обязан обеспечивать гарантию качества</w:t>
      </w:r>
      <w:r>
        <w:rPr>
          <w:rFonts w:ascii="Times New Roman" w:hAnsi="Times New Roman" w:cs="Times New Roman"/>
          <w:sz w:val="28"/>
          <w:szCs w:val="28"/>
        </w:rPr>
        <w:t xml:space="preserve"> подготовки, в том числе путем:</w:t>
      </w:r>
    </w:p>
    <w:p w:rsidR="00B61CCA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разработки</w:t>
      </w:r>
      <w:r w:rsidRPr="003F33AF">
        <w:rPr>
          <w:rFonts w:ascii="Times New Roman" w:hAnsi="Times New Roman" w:cs="Times New Roman"/>
          <w:sz w:val="28"/>
          <w:szCs w:val="28"/>
        </w:rPr>
        <w:t xml:space="preserve"> с привлечением представителей работодателей, стратегии по обеспечению качества подготовки выпускников и не</w:t>
      </w:r>
      <w:r>
        <w:rPr>
          <w:rFonts w:ascii="Times New Roman" w:hAnsi="Times New Roman" w:cs="Times New Roman"/>
          <w:sz w:val="28"/>
          <w:szCs w:val="28"/>
        </w:rPr>
        <w:t>прерывному совершенствованию образовательных программ</w:t>
      </w:r>
      <w:r w:rsidRPr="003F33AF">
        <w:rPr>
          <w:rFonts w:ascii="Times New Roman" w:hAnsi="Times New Roman" w:cs="Times New Roman"/>
          <w:sz w:val="28"/>
          <w:szCs w:val="28"/>
        </w:rPr>
        <w:t>, в том числе с учетом требований профессиональных стандартов, международных стандартов инженерного образования Всемирной инициативы CDIO и лучших практик зарубежных университетов;</w:t>
      </w:r>
    </w:p>
    <w:p w:rsidR="00B61CCA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F33AF">
        <w:rPr>
          <w:rFonts w:ascii="Times New Roman" w:hAnsi="Times New Roman" w:cs="Times New Roman"/>
          <w:sz w:val="28"/>
          <w:szCs w:val="28"/>
        </w:rPr>
        <w:t>мониторинга, периодического рецензиро</w:t>
      </w:r>
      <w:r>
        <w:rPr>
          <w:rFonts w:ascii="Times New Roman" w:hAnsi="Times New Roman" w:cs="Times New Roman"/>
          <w:sz w:val="28"/>
          <w:szCs w:val="28"/>
        </w:rPr>
        <w:t>вания образовательных программ;</w:t>
      </w:r>
    </w:p>
    <w:p w:rsidR="00B61CCA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F33AF">
        <w:rPr>
          <w:rFonts w:ascii="Times New Roman" w:hAnsi="Times New Roman" w:cs="Times New Roman"/>
          <w:sz w:val="28"/>
          <w:szCs w:val="28"/>
        </w:rPr>
        <w:t>разработки объективных процедур оценки уровня знаний и умений обучающихся, компетенций выпускников;</w:t>
      </w:r>
    </w:p>
    <w:p w:rsidR="00B61CCA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F33AF">
        <w:rPr>
          <w:rFonts w:ascii="Times New Roman" w:hAnsi="Times New Roman" w:cs="Times New Roman"/>
          <w:sz w:val="28"/>
          <w:szCs w:val="28"/>
        </w:rPr>
        <w:t>обеспечения компетентно</w:t>
      </w:r>
      <w:r>
        <w:rPr>
          <w:rFonts w:ascii="Times New Roman" w:hAnsi="Times New Roman" w:cs="Times New Roman"/>
          <w:sz w:val="28"/>
          <w:szCs w:val="28"/>
        </w:rPr>
        <w:t>сти преподавательского состава;</w:t>
      </w:r>
    </w:p>
    <w:p w:rsidR="00B61CCA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F33AF">
        <w:rPr>
          <w:rFonts w:ascii="Times New Roman" w:hAnsi="Times New Roman" w:cs="Times New Roman"/>
          <w:sz w:val="28"/>
          <w:szCs w:val="28"/>
        </w:rPr>
        <w:t xml:space="preserve">регулярного проведения самообследования по </w:t>
      </w:r>
      <w:r w:rsidRPr="00C5351E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3F33AF">
        <w:rPr>
          <w:rFonts w:ascii="Times New Roman" w:hAnsi="Times New Roman" w:cs="Times New Roman"/>
          <w:sz w:val="28"/>
          <w:szCs w:val="28"/>
        </w:rPr>
        <w:t>критериям, в том числе с учетом требований профессиональных стандартов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33AF">
        <w:rPr>
          <w:rFonts w:ascii="Times New Roman" w:hAnsi="Times New Roman" w:cs="Times New Roman"/>
          <w:sz w:val="28"/>
          <w:szCs w:val="28"/>
        </w:rPr>
        <w:t xml:space="preserve"> международных стандартов инженерного образования Всемирной инициативы CDIO и лучших практик зарубежных университетов, для оценки своей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CCA" w:rsidRPr="003F33AF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F33AF">
        <w:rPr>
          <w:rFonts w:ascii="Times New Roman" w:hAnsi="Times New Roman" w:cs="Times New Roman"/>
          <w:sz w:val="28"/>
          <w:szCs w:val="28"/>
        </w:rPr>
        <w:t>информирования общественности о результатах своей деятельности, планах, инновациях.</w:t>
      </w:r>
    </w:p>
    <w:p w:rsidR="00B61CCA" w:rsidRPr="003F33AF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AF">
        <w:rPr>
          <w:rFonts w:ascii="Times New Roman" w:hAnsi="Times New Roman" w:cs="Times New Roman"/>
          <w:sz w:val="28"/>
          <w:szCs w:val="28"/>
        </w:rPr>
        <w:lastRenderedPageBreak/>
        <w:t>10.2.</w:t>
      </w:r>
      <w:r w:rsidRPr="003F33AF">
        <w:rPr>
          <w:rFonts w:ascii="Times New Roman" w:hAnsi="Times New Roman" w:cs="Times New Roman"/>
          <w:sz w:val="28"/>
          <w:szCs w:val="28"/>
        </w:rPr>
        <w:tab/>
        <w:t xml:space="preserve">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</w:t>
      </w:r>
      <w:r w:rsidRPr="00907FD9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Pr="003F33AF">
        <w:rPr>
          <w:rFonts w:ascii="Times New Roman" w:hAnsi="Times New Roman" w:cs="Times New Roman"/>
          <w:sz w:val="28"/>
          <w:szCs w:val="28"/>
        </w:rPr>
        <w:t xml:space="preserve">НИЯУ МИФИ </w:t>
      </w:r>
      <w:r w:rsidRPr="00907FD9">
        <w:rPr>
          <w:rFonts w:ascii="Times New Roman" w:hAnsi="Times New Roman" w:cs="Times New Roman"/>
          <w:sz w:val="28"/>
          <w:szCs w:val="28"/>
        </w:rPr>
        <w:t xml:space="preserve">принимает участие </w:t>
      </w:r>
      <w:r w:rsidRPr="003F33AF">
        <w:rPr>
          <w:rFonts w:ascii="Times New Roman" w:hAnsi="Times New Roman" w:cs="Times New Roman"/>
          <w:sz w:val="28"/>
          <w:szCs w:val="28"/>
        </w:rPr>
        <w:t>на добровольной основе.</w:t>
      </w:r>
    </w:p>
    <w:p w:rsidR="00B61CCA" w:rsidRPr="003F33AF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AF">
        <w:rPr>
          <w:rFonts w:ascii="Times New Roman" w:hAnsi="Times New Roman" w:cs="Times New Roman"/>
          <w:sz w:val="28"/>
          <w:szCs w:val="28"/>
        </w:rPr>
        <w:t>10.3.</w:t>
      </w:r>
      <w:r w:rsidRPr="003F33AF">
        <w:rPr>
          <w:rFonts w:ascii="Times New Roman" w:hAnsi="Times New Roman" w:cs="Times New Roman"/>
          <w:sz w:val="28"/>
          <w:szCs w:val="28"/>
        </w:rPr>
        <w:tab/>
        <w:t xml:space="preserve"> В целях совершенствования программы бакалавриата НИЯУ МИФИ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НИЯУ МИФИ.</w:t>
      </w:r>
    </w:p>
    <w:p w:rsidR="00B61CCA" w:rsidRPr="003F33AF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AF">
        <w:rPr>
          <w:rFonts w:ascii="Times New Roman" w:hAnsi="Times New Roman" w:cs="Times New Roman"/>
          <w:sz w:val="28"/>
          <w:szCs w:val="28"/>
        </w:rP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61CCA" w:rsidRPr="003F33AF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AF">
        <w:rPr>
          <w:rFonts w:ascii="Times New Roman" w:hAnsi="Times New Roman" w:cs="Times New Roman"/>
          <w:sz w:val="28"/>
          <w:szCs w:val="28"/>
        </w:rPr>
        <w:t>10.4.</w:t>
      </w:r>
      <w:r w:rsidRPr="003F33AF">
        <w:rPr>
          <w:rFonts w:ascii="Times New Roman" w:hAnsi="Times New Roman" w:cs="Times New Roman"/>
          <w:sz w:val="28"/>
          <w:szCs w:val="28"/>
        </w:rPr>
        <w:tab/>
        <w:t xml:space="preserve">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Образовательного стандарта НИЯУ МИФИ.</w:t>
      </w:r>
    </w:p>
    <w:p w:rsidR="00B61CCA" w:rsidRPr="00C5351E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AF">
        <w:rPr>
          <w:rFonts w:ascii="Times New Roman" w:hAnsi="Times New Roman" w:cs="Times New Roman"/>
          <w:sz w:val="28"/>
          <w:szCs w:val="28"/>
        </w:rPr>
        <w:t>10.5.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51E">
        <w:rPr>
          <w:rFonts w:ascii="Times New Roman" w:hAnsi="Times New Roman" w:cs="Times New Roman"/>
          <w:sz w:val="28"/>
          <w:szCs w:val="28"/>
        </w:rPr>
        <w:t>Внешняя оценка качества образовательной деятельности и подготовки обучающихся по программе бакалавриата может осуществляться:</w:t>
      </w:r>
    </w:p>
    <w:p w:rsidR="00B61CCA" w:rsidRPr="00C5351E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51E">
        <w:rPr>
          <w:rFonts w:ascii="Times New Roman" w:hAnsi="Times New Roman" w:cs="Times New Roman"/>
          <w:sz w:val="28"/>
          <w:szCs w:val="28"/>
        </w:rPr>
        <w:t>-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профиля;</w:t>
      </w:r>
    </w:p>
    <w:p w:rsidR="00B61CCA" w:rsidRPr="00C5351E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51E">
        <w:rPr>
          <w:rFonts w:ascii="Times New Roman" w:hAnsi="Times New Roman" w:cs="Times New Roman"/>
          <w:sz w:val="28"/>
          <w:szCs w:val="28"/>
        </w:rPr>
        <w:t>- по результатам конкурсов профессионального мастерства (олимпиада «Я – профессионал», чемпионаты по стандартам WorldSkills, др.);</w:t>
      </w:r>
    </w:p>
    <w:p w:rsidR="00B61CCA" w:rsidRPr="003F33AF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51E">
        <w:rPr>
          <w:rFonts w:ascii="Times New Roman" w:hAnsi="Times New Roman" w:cs="Times New Roman"/>
          <w:sz w:val="28"/>
          <w:szCs w:val="28"/>
        </w:rPr>
        <w:t xml:space="preserve">- </w:t>
      </w:r>
      <w:r w:rsidRPr="00C5351E">
        <w:rPr>
          <w:rFonts w:ascii="Times New Roman" w:hAnsi="Times New Roman" w:cs="Times New Roman"/>
          <w:sz w:val="28"/>
          <w:szCs w:val="28"/>
        </w:rPr>
        <w:tab/>
        <w:t>по результатам независимой оценки квалификации выпускников.</w:t>
      </w:r>
    </w:p>
    <w:p w:rsidR="00B61CCA" w:rsidRPr="00981D13" w:rsidRDefault="00B61CCA" w:rsidP="00B61CCA">
      <w:pPr>
        <w:rPr>
          <w:rFonts w:ascii="Times New Roman" w:hAnsi="Times New Roman" w:cs="Times New Roman"/>
          <w:sz w:val="24"/>
          <w:szCs w:val="24"/>
        </w:rPr>
      </w:pPr>
    </w:p>
    <w:sectPr w:rsidR="00B61CCA" w:rsidRPr="00981D13" w:rsidSect="00BD247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511" w:rsidRDefault="002F3511" w:rsidP="000A0899">
      <w:pPr>
        <w:spacing w:after="0" w:line="240" w:lineRule="auto"/>
      </w:pPr>
      <w:r>
        <w:separator/>
      </w:r>
    </w:p>
  </w:endnote>
  <w:endnote w:type="continuationSeparator" w:id="0">
    <w:p w:rsidR="002F3511" w:rsidRDefault="002F3511" w:rsidP="000A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43554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6FA7" w:rsidRPr="000A0899" w:rsidRDefault="00616FA7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A08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08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08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6976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0A08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6FA7" w:rsidRDefault="00616F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511" w:rsidRDefault="002F3511" w:rsidP="000A0899">
      <w:pPr>
        <w:spacing w:after="0" w:line="240" w:lineRule="auto"/>
      </w:pPr>
      <w:r>
        <w:separator/>
      </w:r>
    </w:p>
  </w:footnote>
  <w:footnote w:type="continuationSeparator" w:id="0">
    <w:p w:rsidR="002F3511" w:rsidRDefault="002F3511" w:rsidP="000A0899">
      <w:pPr>
        <w:spacing w:after="0" w:line="240" w:lineRule="auto"/>
      </w:pPr>
      <w:r>
        <w:continuationSeparator/>
      </w:r>
    </w:p>
  </w:footnote>
  <w:footnote w:id="1">
    <w:p w:rsidR="00FD3097" w:rsidRDefault="00FD3097" w:rsidP="00FD3097">
      <w:pPr>
        <w:pStyle w:val="ab"/>
        <w:ind w:left="709"/>
      </w:pPr>
      <w:r>
        <w:rPr>
          <w:rStyle w:val="ad"/>
        </w:rPr>
        <w:footnoteRef/>
      </w:r>
      <w:r>
        <w:t xml:space="preserve"> </w:t>
      </w:r>
      <w:r>
        <w:rPr>
          <w:sz w:val="24"/>
        </w:rPr>
        <w:t>п.</w:t>
      </w:r>
      <w:r w:rsidRPr="00BA6A7F">
        <w:rPr>
          <w:sz w:val="24"/>
        </w:rPr>
        <w:t>7.2.1 действует для образовательных программ с началом реализации до 01.09.2023, п.7.2.2 действует для образовательных программ с началом реализации после 01.09.2023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5ECB52"/>
    <w:lvl w:ilvl="0">
      <w:numFmt w:val="bullet"/>
      <w:lvlText w:val="*"/>
      <w:lvlJc w:val="left"/>
    </w:lvl>
  </w:abstractNum>
  <w:abstractNum w:abstractNumId="1" w15:restartNumberingAfterBreak="0">
    <w:nsid w:val="00AB49FC"/>
    <w:multiLevelType w:val="hybridMultilevel"/>
    <w:tmpl w:val="B7E69872"/>
    <w:lvl w:ilvl="0" w:tplc="E33E830C">
      <w:start w:val="1"/>
      <w:numFmt w:val="decimal"/>
      <w:lvlText w:val="10.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7E4380"/>
    <w:multiLevelType w:val="hybridMultilevel"/>
    <w:tmpl w:val="BC246684"/>
    <w:lvl w:ilvl="0" w:tplc="621E8CB0">
      <w:start w:val="1"/>
      <w:numFmt w:val="decimal"/>
      <w:lvlText w:val="9.5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1939"/>
    <w:multiLevelType w:val="singleLevel"/>
    <w:tmpl w:val="AB848EBA"/>
    <w:lvl w:ilvl="0">
      <w:start w:val="12"/>
      <w:numFmt w:val="decimal"/>
      <w:lvlText w:val="8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C364DB"/>
    <w:multiLevelType w:val="singleLevel"/>
    <w:tmpl w:val="4C48EC10"/>
    <w:lvl w:ilvl="0">
      <w:start w:val="3"/>
      <w:numFmt w:val="decimal"/>
      <w:lvlText w:val="1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CA7107B"/>
    <w:multiLevelType w:val="singleLevel"/>
    <w:tmpl w:val="F06E6B12"/>
    <w:lvl w:ilvl="0">
      <w:start w:val="3"/>
      <w:numFmt w:val="decimal"/>
      <w:lvlText w:val="4.6.%1."/>
      <w:legacy w:legacy="1" w:legacySpace="0" w:legacyIndent="75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744707"/>
    <w:multiLevelType w:val="singleLevel"/>
    <w:tmpl w:val="201C2444"/>
    <w:lvl w:ilvl="0">
      <w:start w:val="3"/>
      <w:numFmt w:val="decimal"/>
      <w:lvlText w:val="4.4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3C75EEC"/>
    <w:multiLevelType w:val="singleLevel"/>
    <w:tmpl w:val="A51CA8EC"/>
    <w:lvl w:ilvl="0">
      <w:start w:val="3"/>
      <w:numFmt w:val="decimal"/>
      <w:lvlText w:val="5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66965BE"/>
    <w:multiLevelType w:val="hybridMultilevel"/>
    <w:tmpl w:val="6B2E253A"/>
    <w:lvl w:ilvl="0" w:tplc="A8C63C04">
      <w:start w:val="1"/>
      <w:numFmt w:val="decimal"/>
      <w:lvlText w:val="9.4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61C0"/>
    <w:multiLevelType w:val="hybridMultilevel"/>
    <w:tmpl w:val="A9DE191C"/>
    <w:lvl w:ilvl="0" w:tplc="8C6CABD8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21413"/>
    <w:multiLevelType w:val="hybridMultilevel"/>
    <w:tmpl w:val="990CD714"/>
    <w:lvl w:ilvl="0" w:tplc="19F65054">
      <w:start w:val="9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B70E2"/>
    <w:multiLevelType w:val="singleLevel"/>
    <w:tmpl w:val="D5B63202"/>
    <w:lvl w:ilvl="0">
      <w:start w:val="3"/>
      <w:numFmt w:val="decimal"/>
      <w:lvlText w:val="4.2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D53370D"/>
    <w:multiLevelType w:val="singleLevel"/>
    <w:tmpl w:val="C78283F6"/>
    <w:lvl w:ilvl="0">
      <w:start w:val="2"/>
      <w:numFmt w:val="decimal"/>
      <w:lvlText w:val="9.2.%1."/>
      <w:legacy w:legacy="1" w:legacySpace="0" w:legacyIndent="98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F320572"/>
    <w:multiLevelType w:val="hybridMultilevel"/>
    <w:tmpl w:val="3C8C44C6"/>
    <w:lvl w:ilvl="0" w:tplc="7BB09332">
      <w:start w:val="3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63433"/>
    <w:multiLevelType w:val="singleLevel"/>
    <w:tmpl w:val="8B0025D0"/>
    <w:lvl w:ilvl="0">
      <w:start w:val="5"/>
      <w:numFmt w:val="decimal"/>
      <w:lvlText w:val="9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69901C9"/>
    <w:multiLevelType w:val="singleLevel"/>
    <w:tmpl w:val="4D6EF4FC"/>
    <w:lvl w:ilvl="0">
      <w:start w:val="3"/>
      <w:numFmt w:val="decimal"/>
      <w:lvlText w:val="4.6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7040D1D"/>
    <w:multiLevelType w:val="singleLevel"/>
    <w:tmpl w:val="08642296"/>
    <w:lvl w:ilvl="0">
      <w:start w:val="2"/>
      <w:numFmt w:val="decimal"/>
      <w:lvlText w:val="4.3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8C36ED4"/>
    <w:multiLevelType w:val="singleLevel"/>
    <w:tmpl w:val="4C48EC10"/>
    <w:lvl w:ilvl="0">
      <w:start w:val="3"/>
      <w:numFmt w:val="decimal"/>
      <w:lvlText w:val="1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E84458"/>
    <w:multiLevelType w:val="hybridMultilevel"/>
    <w:tmpl w:val="9036004A"/>
    <w:lvl w:ilvl="0" w:tplc="6B622822">
      <w:start w:val="1"/>
      <w:numFmt w:val="decimal"/>
      <w:lvlText w:val="9.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467E"/>
    <w:multiLevelType w:val="hybridMultilevel"/>
    <w:tmpl w:val="19F4053C"/>
    <w:lvl w:ilvl="0" w:tplc="32A43C62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0" w15:restartNumberingAfterBreak="0">
    <w:nsid w:val="30957A9C"/>
    <w:multiLevelType w:val="singleLevel"/>
    <w:tmpl w:val="201C2444"/>
    <w:lvl w:ilvl="0">
      <w:start w:val="3"/>
      <w:numFmt w:val="decimal"/>
      <w:lvlText w:val="4.4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32B3CC8"/>
    <w:multiLevelType w:val="hybridMultilevel"/>
    <w:tmpl w:val="E4006D12"/>
    <w:lvl w:ilvl="0" w:tplc="C994E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F279F"/>
    <w:multiLevelType w:val="hybridMultilevel"/>
    <w:tmpl w:val="6E808130"/>
    <w:lvl w:ilvl="0" w:tplc="80ACB0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A2E1E"/>
    <w:multiLevelType w:val="singleLevel"/>
    <w:tmpl w:val="C78283F6"/>
    <w:lvl w:ilvl="0">
      <w:start w:val="2"/>
      <w:numFmt w:val="decimal"/>
      <w:lvlText w:val="9.2.%1."/>
      <w:legacy w:legacy="1" w:legacySpace="0" w:legacyIndent="98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87805E5"/>
    <w:multiLevelType w:val="hybridMultilevel"/>
    <w:tmpl w:val="BEAA08B6"/>
    <w:lvl w:ilvl="0" w:tplc="FCDE74E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200EB"/>
    <w:multiLevelType w:val="multilevel"/>
    <w:tmpl w:val="B374E186"/>
    <w:lvl w:ilvl="0">
      <w:start w:val="27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0" w:hanging="10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C6C1CAC"/>
    <w:multiLevelType w:val="hybridMultilevel"/>
    <w:tmpl w:val="33DCDD18"/>
    <w:lvl w:ilvl="0" w:tplc="80ACB0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10A0C"/>
    <w:multiLevelType w:val="singleLevel"/>
    <w:tmpl w:val="6884F7FC"/>
    <w:lvl w:ilvl="0">
      <w:start w:val="1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104407B"/>
    <w:multiLevelType w:val="singleLevel"/>
    <w:tmpl w:val="FA6471AC"/>
    <w:lvl w:ilvl="0">
      <w:start w:val="1"/>
      <w:numFmt w:val="decimal"/>
      <w:lvlText w:val="4.6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2721372"/>
    <w:multiLevelType w:val="hybridMultilevel"/>
    <w:tmpl w:val="5658EFB6"/>
    <w:lvl w:ilvl="0" w:tplc="86063C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75434D"/>
    <w:multiLevelType w:val="hybridMultilevel"/>
    <w:tmpl w:val="606EB6A6"/>
    <w:lvl w:ilvl="0" w:tplc="C994ED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E60A12"/>
    <w:multiLevelType w:val="hybridMultilevel"/>
    <w:tmpl w:val="737AAE4E"/>
    <w:lvl w:ilvl="0" w:tplc="9072CCB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04704"/>
    <w:multiLevelType w:val="singleLevel"/>
    <w:tmpl w:val="A95CB634"/>
    <w:lvl w:ilvl="0">
      <w:start w:val="1"/>
      <w:numFmt w:val="decimal"/>
      <w:lvlText w:val="9.2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3" w15:restartNumberingAfterBreak="0">
    <w:nsid w:val="64C536CC"/>
    <w:multiLevelType w:val="singleLevel"/>
    <w:tmpl w:val="FA6471AC"/>
    <w:lvl w:ilvl="0">
      <w:start w:val="1"/>
      <w:numFmt w:val="decimal"/>
      <w:lvlText w:val="4.6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B6F493D"/>
    <w:multiLevelType w:val="singleLevel"/>
    <w:tmpl w:val="4DA2D3C0"/>
    <w:lvl w:ilvl="0">
      <w:start w:val="3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35" w15:restartNumberingAfterBreak="0">
    <w:nsid w:val="6D0941CC"/>
    <w:multiLevelType w:val="singleLevel"/>
    <w:tmpl w:val="08642296"/>
    <w:lvl w:ilvl="0">
      <w:start w:val="2"/>
      <w:numFmt w:val="decimal"/>
      <w:lvlText w:val="4.3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DCC7FCF"/>
    <w:multiLevelType w:val="singleLevel"/>
    <w:tmpl w:val="0024B8EE"/>
    <w:lvl w:ilvl="0">
      <w:start w:val="4"/>
      <w:numFmt w:val="decimal"/>
      <w:lvlText w:val="9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F084A47"/>
    <w:multiLevelType w:val="hybridMultilevel"/>
    <w:tmpl w:val="75386C2C"/>
    <w:lvl w:ilvl="0" w:tplc="5ABA1B3A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B2F1A"/>
    <w:multiLevelType w:val="singleLevel"/>
    <w:tmpl w:val="6E7AA93E"/>
    <w:lvl w:ilvl="0">
      <w:start w:val="1"/>
      <w:numFmt w:val="decimal"/>
      <w:lvlText w:val="7.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9" w15:restartNumberingAfterBreak="0">
    <w:nsid w:val="72F90F11"/>
    <w:multiLevelType w:val="singleLevel"/>
    <w:tmpl w:val="6884F7FC"/>
    <w:lvl w:ilvl="0">
      <w:start w:val="1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67A0ABA"/>
    <w:multiLevelType w:val="singleLevel"/>
    <w:tmpl w:val="612EA46C"/>
    <w:lvl w:ilvl="0">
      <w:start w:val="4"/>
      <w:numFmt w:val="decimal"/>
      <w:lvlText w:val="9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8407780"/>
    <w:multiLevelType w:val="singleLevel"/>
    <w:tmpl w:val="5DDEAA86"/>
    <w:lvl w:ilvl="0">
      <w:start w:val="3"/>
      <w:numFmt w:val="decimal"/>
      <w:lvlText w:val="9.1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CDF4782"/>
    <w:multiLevelType w:val="hybridMultilevel"/>
    <w:tmpl w:val="13180144"/>
    <w:lvl w:ilvl="0" w:tplc="80ACB0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74305"/>
    <w:multiLevelType w:val="singleLevel"/>
    <w:tmpl w:val="1F28C16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17"/>
  </w:num>
  <w:num w:numId="2">
    <w:abstractNumId w:val="39"/>
  </w:num>
  <w:num w:numId="3">
    <w:abstractNumId w:val="11"/>
  </w:num>
  <w:num w:numId="4">
    <w:abstractNumId w:val="35"/>
  </w:num>
  <w:num w:numId="5">
    <w:abstractNumId w:val="6"/>
  </w:num>
  <w:num w:numId="6">
    <w:abstractNumId w:val="33"/>
  </w:num>
  <w:num w:numId="7">
    <w:abstractNumId w:val="15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7"/>
  </w:num>
  <w:num w:numId="11">
    <w:abstractNumId w:val="32"/>
  </w:num>
  <w:num w:numId="12">
    <w:abstractNumId w:val="16"/>
  </w:num>
  <w:num w:numId="13">
    <w:abstractNumId w:val="20"/>
  </w:num>
  <w:num w:numId="14">
    <w:abstractNumId w:val="28"/>
  </w:num>
  <w:num w:numId="15">
    <w:abstractNumId w:val="5"/>
  </w:num>
  <w:num w:numId="16">
    <w:abstractNumId w:val="4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4"/>
  </w:num>
  <w:num w:numId="19">
    <w:abstractNumId w:val="41"/>
  </w:num>
  <w:num w:numId="20">
    <w:abstractNumId w:val="23"/>
  </w:num>
  <w:num w:numId="21">
    <w:abstractNumId w:val="36"/>
  </w:num>
  <w:num w:numId="22">
    <w:abstractNumId w:val="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</w:num>
  <w:num w:numId="25">
    <w:abstractNumId w:val="40"/>
  </w:num>
  <w:num w:numId="26">
    <w:abstractNumId w:val="12"/>
  </w:num>
  <w:num w:numId="27">
    <w:abstractNumId w:val="14"/>
  </w:num>
  <w:num w:numId="28">
    <w:abstractNumId w:val="42"/>
  </w:num>
  <w:num w:numId="29">
    <w:abstractNumId w:val="22"/>
  </w:num>
  <w:num w:numId="30">
    <w:abstractNumId w:val="26"/>
  </w:num>
  <w:num w:numId="31">
    <w:abstractNumId w:val="30"/>
  </w:num>
  <w:num w:numId="32">
    <w:abstractNumId w:val="21"/>
  </w:num>
  <w:num w:numId="33">
    <w:abstractNumId w:val="24"/>
  </w:num>
  <w:num w:numId="34">
    <w:abstractNumId w:val="38"/>
  </w:num>
  <w:num w:numId="35">
    <w:abstractNumId w:val="25"/>
  </w:num>
  <w:num w:numId="36">
    <w:abstractNumId w:val="13"/>
  </w:num>
  <w:num w:numId="37">
    <w:abstractNumId w:val="9"/>
  </w:num>
  <w:num w:numId="38">
    <w:abstractNumId w:val="18"/>
  </w:num>
  <w:num w:numId="39">
    <w:abstractNumId w:val="8"/>
  </w:num>
  <w:num w:numId="40">
    <w:abstractNumId w:val="2"/>
  </w:num>
  <w:num w:numId="41">
    <w:abstractNumId w:val="1"/>
  </w:num>
  <w:num w:numId="42">
    <w:abstractNumId w:val="31"/>
  </w:num>
  <w:num w:numId="43">
    <w:abstractNumId w:val="37"/>
  </w:num>
  <w:num w:numId="44">
    <w:abstractNumId w:val="10"/>
  </w:num>
  <w:num w:numId="45">
    <w:abstractNumId w:val="19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03"/>
    <w:rsid w:val="000025A5"/>
    <w:rsid w:val="000037EE"/>
    <w:rsid w:val="00007FC6"/>
    <w:rsid w:val="0003444A"/>
    <w:rsid w:val="00044FF6"/>
    <w:rsid w:val="000464F6"/>
    <w:rsid w:val="00063E17"/>
    <w:rsid w:val="00074CED"/>
    <w:rsid w:val="00081806"/>
    <w:rsid w:val="00081AB7"/>
    <w:rsid w:val="000A0899"/>
    <w:rsid w:val="000B4799"/>
    <w:rsid w:val="000D1D0A"/>
    <w:rsid w:val="000E5272"/>
    <w:rsid w:val="001112A5"/>
    <w:rsid w:val="00122A78"/>
    <w:rsid w:val="00125594"/>
    <w:rsid w:val="00131915"/>
    <w:rsid w:val="00134F3A"/>
    <w:rsid w:val="00144BCF"/>
    <w:rsid w:val="00145F32"/>
    <w:rsid w:val="001622CD"/>
    <w:rsid w:val="00175BF3"/>
    <w:rsid w:val="001836ED"/>
    <w:rsid w:val="00186545"/>
    <w:rsid w:val="00190CC0"/>
    <w:rsid w:val="00195872"/>
    <w:rsid w:val="001A2292"/>
    <w:rsid w:val="001A5574"/>
    <w:rsid w:val="001C18E9"/>
    <w:rsid w:val="001E085E"/>
    <w:rsid w:val="001F2ED1"/>
    <w:rsid w:val="001F42B9"/>
    <w:rsid w:val="00210E45"/>
    <w:rsid w:val="002235BA"/>
    <w:rsid w:val="00226B24"/>
    <w:rsid w:val="002416DD"/>
    <w:rsid w:val="00250328"/>
    <w:rsid w:val="00253819"/>
    <w:rsid w:val="00265B96"/>
    <w:rsid w:val="00277759"/>
    <w:rsid w:val="00280CAA"/>
    <w:rsid w:val="00295101"/>
    <w:rsid w:val="002A01EF"/>
    <w:rsid w:val="002A30DA"/>
    <w:rsid w:val="002A5429"/>
    <w:rsid w:val="002B65A3"/>
    <w:rsid w:val="002B6FD3"/>
    <w:rsid w:val="002E30BC"/>
    <w:rsid w:val="002E6126"/>
    <w:rsid w:val="002F3511"/>
    <w:rsid w:val="0030075F"/>
    <w:rsid w:val="00315994"/>
    <w:rsid w:val="0033016F"/>
    <w:rsid w:val="00342B73"/>
    <w:rsid w:val="00352CA1"/>
    <w:rsid w:val="003663B2"/>
    <w:rsid w:val="0037272C"/>
    <w:rsid w:val="00393615"/>
    <w:rsid w:val="003D699D"/>
    <w:rsid w:val="00407136"/>
    <w:rsid w:val="00412A25"/>
    <w:rsid w:val="00464946"/>
    <w:rsid w:val="00477EB2"/>
    <w:rsid w:val="004904E0"/>
    <w:rsid w:val="004A6B32"/>
    <w:rsid w:val="004A7E52"/>
    <w:rsid w:val="004E4B72"/>
    <w:rsid w:val="004F13FB"/>
    <w:rsid w:val="00503120"/>
    <w:rsid w:val="0059050C"/>
    <w:rsid w:val="005933A8"/>
    <w:rsid w:val="00597C3D"/>
    <w:rsid w:val="005A7A82"/>
    <w:rsid w:val="005B08D1"/>
    <w:rsid w:val="005B40CD"/>
    <w:rsid w:val="005F0E4C"/>
    <w:rsid w:val="005F5A5B"/>
    <w:rsid w:val="0060418B"/>
    <w:rsid w:val="00616FA7"/>
    <w:rsid w:val="006213B0"/>
    <w:rsid w:val="00626C39"/>
    <w:rsid w:val="00637FA8"/>
    <w:rsid w:val="006415F3"/>
    <w:rsid w:val="006420FA"/>
    <w:rsid w:val="00666EE4"/>
    <w:rsid w:val="00670691"/>
    <w:rsid w:val="00674545"/>
    <w:rsid w:val="00685051"/>
    <w:rsid w:val="006A0093"/>
    <w:rsid w:val="006A5C3D"/>
    <w:rsid w:val="006B4F8A"/>
    <w:rsid w:val="006B552B"/>
    <w:rsid w:val="00703A91"/>
    <w:rsid w:val="007179B0"/>
    <w:rsid w:val="00746D47"/>
    <w:rsid w:val="00753A55"/>
    <w:rsid w:val="00757652"/>
    <w:rsid w:val="007770C2"/>
    <w:rsid w:val="007A18BE"/>
    <w:rsid w:val="007B769E"/>
    <w:rsid w:val="007C36BE"/>
    <w:rsid w:val="007C669B"/>
    <w:rsid w:val="007D6980"/>
    <w:rsid w:val="007E5165"/>
    <w:rsid w:val="007F13C9"/>
    <w:rsid w:val="007F240E"/>
    <w:rsid w:val="0080243F"/>
    <w:rsid w:val="00816EA7"/>
    <w:rsid w:val="008204E8"/>
    <w:rsid w:val="00831FB2"/>
    <w:rsid w:val="00866DA2"/>
    <w:rsid w:val="00896DE9"/>
    <w:rsid w:val="008B6DDE"/>
    <w:rsid w:val="008C6976"/>
    <w:rsid w:val="008D3160"/>
    <w:rsid w:val="008E0DA5"/>
    <w:rsid w:val="008E55B4"/>
    <w:rsid w:val="008F6998"/>
    <w:rsid w:val="00901F2B"/>
    <w:rsid w:val="00906B9E"/>
    <w:rsid w:val="0091031F"/>
    <w:rsid w:val="009152FD"/>
    <w:rsid w:val="00922C82"/>
    <w:rsid w:val="0092560E"/>
    <w:rsid w:val="00927B04"/>
    <w:rsid w:val="00946222"/>
    <w:rsid w:val="00954660"/>
    <w:rsid w:val="009550AD"/>
    <w:rsid w:val="009653EC"/>
    <w:rsid w:val="009709C8"/>
    <w:rsid w:val="00981D13"/>
    <w:rsid w:val="00990ABB"/>
    <w:rsid w:val="009A7002"/>
    <w:rsid w:val="009B4B67"/>
    <w:rsid w:val="009B5FDD"/>
    <w:rsid w:val="009D6914"/>
    <w:rsid w:val="009E7605"/>
    <w:rsid w:val="009F5362"/>
    <w:rsid w:val="00A10907"/>
    <w:rsid w:val="00A20EB2"/>
    <w:rsid w:val="00A4710A"/>
    <w:rsid w:val="00A529A1"/>
    <w:rsid w:val="00A534A5"/>
    <w:rsid w:val="00A61BF0"/>
    <w:rsid w:val="00A76E1D"/>
    <w:rsid w:val="00A9307E"/>
    <w:rsid w:val="00AA4D14"/>
    <w:rsid w:val="00AB3D4C"/>
    <w:rsid w:val="00AC07C6"/>
    <w:rsid w:val="00AC2908"/>
    <w:rsid w:val="00AC4F3B"/>
    <w:rsid w:val="00AD2811"/>
    <w:rsid w:val="00AD7591"/>
    <w:rsid w:val="00AD7D4F"/>
    <w:rsid w:val="00AE322C"/>
    <w:rsid w:val="00B367DF"/>
    <w:rsid w:val="00B377A9"/>
    <w:rsid w:val="00B5167C"/>
    <w:rsid w:val="00B61CCA"/>
    <w:rsid w:val="00B90BF8"/>
    <w:rsid w:val="00B93FA0"/>
    <w:rsid w:val="00B94739"/>
    <w:rsid w:val="00BA6BEE"/>
    <w:rsid w:val="00BD20E7"/>
    <w:rsid w:val="00BD247C"/>
    <w:rsid w:val="00BE36D1"/>
    <w:rsid w:val="00C05B9D"/>
    <w:rsid w:val="00C20500"/>
    <w:rsid w:val="00C540FC"/>
    <w:rsid w:val="00C57AC3"/>
    <w:rsid w:val="00C929AD"/>
    <w:rsid w:val="00C96E05"/>
    <w:rsid w:val="00CB0C3B"/>
    <w:rsid w:val="00CD081C"/>
    <w:rsid w:val="00CE3DF0"/>
    <w:rsid w:val="00D0002D"/>
    <w:rsid w:val="00D02266"/>
    <w:rsid w:val="00D52730"/>
    <w:rsid w:val="00D5763C"/>
    <w:rsid w:val="00D77192"/>
    <w:rsid w:val="00D84048"/>
    <w:rsid w:val="00D86186"/>
    <w:rsid w:val="00D94F5B"/>
    <w:rsid w:val="00DA1FBD"/>
    <w:rsid w:val="00DA205D"/>
    <w:rsid w:val="00DA4226"/>
    <w:rsid w:val="00DC3830"/>
    <w:rsid w:val="00DE0C0D"/>
    <w:rsid w:val="00DE4707"/>
    <w:rsid w:val="00DF7F2C"/>
    <w:rsid w:val="00E06617"/>
    <w:rsid w:val="00E13203"/>
    <w:rsid w:val="00E15D60"/>
    <w:rsid w:val="00E50AFB"/>
    <w:rsid w:val="00E56BBE"/>
    <w:rsid w:val="00E64EE1"/>
    <w:rsid w:val="00E65B03"/>
    <w:rsid w:val="00E72386"/>
    <w:rsid w:val="00E8421B"/>
    <w:rsid w:val="00EB27F8"/>
    <w:rsid w:val="00EB4D4D"/>
    <w:rsid w:val="00EB6A14"/>
    <w:rsid w:val="00EC195E"/>
    <w:rsid w:val="00EC6712"/>
    <w:rsid w:val="00ED1139"/>
    <w:rsid w:val="00ED318B"/>
    <w:rsid w:val="00EE49DE"/>
    <w:rsid w:val="00F269AA"/>
    <w:rsid w:val="00F27F79"/>
    <w:rsid w:val="00F44D22"/>
    <w:rsid w:val="00F66037"/>
    <w:rsid w:val="00F67B70"/>
    <w:rsid w:val="00F70A2D"/>
    <w:rsid w:val="00F808FE"/>
    <w:rsid w:val="00F85BFA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694F"/>
  <w15:docId w15:val="{F8698C77-938D-4B17-A363-143DF03A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5B03"/>
  </w:style>
  <w:style w:type="paragraph" w:styleId="a3">
    <w:name w:val="List Paragraph"/>
    <w:basedOn w:val="a"/>
    <w:link w:val="a4"/>
    <w:uiPriority w:val="34"/>
    <w:qFormat/>
    <w:rsid w:val="008E0DA5"/>
    <w:pPr>
      <w:ind w:left="720"/>
      <w:contextualSpacing/>
    </w:pPr>
  </w:style>
  <w:style w:type="table" w:styleId="a5">
    <w:name w:val="Table Grid"/>
    <w:basedOn w:val="a1"/>
    <w:uiPriority w:val="59"/>
    <w:rsid w:val="0047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0899"/>
  </w:style>
  <w:style w:type="paragraph" w:styleId="a8">
    <w:name w:val="footer"/>
    <w:basedOn w:val="a"/>
    <w:link w:val="a9"/>
    <w:uiPriority w:val="99"/>
    <w:unhideWhenUsed/>
    <w:rsid w:val="000A0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0899"/>
  </w:style>
  <w:style w:type="character" w:styleId="aa">
    <w:name w:val="Emphasis"/>
    <w:qFormat/>
    <w:rsid w:val="000025A5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0025A5"/>
  </w:style>
  <w:style w:type="paragraph" w:customStyle="1" w:styleId="ConsPlusNormal">
    <w:name w:val="ConsPlusNormal"/>
    <w:rsid w:val="007D69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E56B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E56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E56BBE"/>
    <w:rPr>
      <w:vertAlign w:val="superscript"/>
    </w:rPr>
  </w:style>
  <w:style w:type="table" w:customStyle="1" w:styleId="10">
    <w:name w:val="Сетка таблицы1"/>
    <w:basedOn w:val="a1"/>
    <w:uiPriority w:val="39"/>
    <w:rsid w:val="009709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standart.rosmintrud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25</Pages>
  <Words>6395</Words>
  <Characters>36455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Сивков Степан Игоревич</dc:creator>
  <cp:keywords/>
  <dc:description/>
  <cp:lastModifiedBy>213_3</cp:lastModifiedBy>
  <cp:revision>10</cp:revision>
  <dcterms:created xsi:type="dcterms:W3CDTF">2025-03-14T09:53:00Z</dcterms:created>
  <dcterms:modified xsi:type="dcterms:W3CDTF">2025-07-18T13:27:00Z</dcterms:modified>
</cp:coreProperties>
</file>