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64D4" w:rsidRPr="002A57DC" w:rsidRDefault="00CF64D4" w:rsidP="002A57DC">
      <w:pPr>
        <w:spacing w:before="0"/>
        <w:ind w:left="284"/>
        <w:jc w:val="center"/>
        <w:rPr>
          <w:b/>
          <w:sz w:val="22"/>
          <w:szCs w:val="22"/>
        </w:rPr>
      </w:pPr>
      <w:r w:rsidRPr="002A57DC">
        <w:rPr>
          <w:b/>
          <w:sz w:val="22"/>
          <w:szCs w:val="22"/>
        </w:rPr>
        <w:t>ФОС для проверки форсированности компетенций УК-5</w:t>
      </w:r>
    </w:p>
    <w:tbl>
      <w:tblPr>
        <w:tblStyle w:val="a3"/>
        <w:tblW w:w="0" w:type="auto"/>
        <w:tblLook w:val="04A0" w:firstRow="1" w:lastRow="0" w:firstColumn="1" w:lastColumn="0" w:noHBand="0" w:noVBand="1"/>
      </w:tblPr>
      <w:tblGrid>
        <w:gridCol w:w="4786"/>
        <w:gridCol w:w="10000"/>
      </w:tblGrid>
      <w:tr w:rsidR="00CF64D4" w:rsidRPr="002A57DC" w:rsidTr="008D1D25">
        <w:tc>
          <w:tcPr>
            <w:tcW w:w="4786" w:type="dxa"/>
          </w:tcPr>
          <w:p w:rsidR="00CF64D4" w:rsidRPr="002A57DC" w:rsidRDefault="00CF64D4" w:rsidP="002A57DC">
            <w:pPr>
              <w:spacing w:before="0"/>
              <w:ind w:left="284"/>
              <w:jc w:val="center"/>
              <w:rPr>
                <w:b/>
                <w:sz w:val="22"/>
                <w:szCs w:val="22"/>
              </w:rPr>
            </w:pPr>
            <w:r w:rsidRPr="002A57DC">
              <w:rPr>
                <w:b/>
                <w:sz w:val="22"/>
                <w:szCs w:val="22"/>
              </w:rPr>
              <w:t>Код и наименование компетенции</w:t>
            </w:r>
          </w:p>
        </w:tc>
        <w:tc>
          <w:tcPr>
            <w:tcW w:w="10000" w:type="dxa"/>
          </w:tcPr>
          <w:p w:rsidR="00CF64D4" w:rsidRPr="002A57DC" w:rsidRDefault="00CF64D4" w:rsidP="002A57DC">
            <w:pPr>
              <w:spacing w:before="0"/>
              <w:ind w:left="284"/>
              <w:jc w:val="center"/>
              <w:rPr>
                <w:b/>
                <w:sz w:val="22"/>
                <w:szCs w:val="22"/>
              </w:rPr>
            </w:pPr>
            <w:r w:rsidRPr="002A57DC">
              <w:rPr>
                <w:b/>
                <w:sz w:val="22"/>
                <w:szCs w:val="22"/>
              </w:rPr>
              <w:t>Код и наименование индикатора достижения компетенции</w:t>
            </w:r>
          </w:p>
        </w:tc>
      </w:tr>
      <w:tr w:rsidR="00CF64D4" w:rsidRPr="002A57DC" w:rsidTr="008D1D25">
        <w:tc>
          <w:tcPr>
            <w:tcW w:w="4786" w:type="dxa"/>
          </w:tcPr>
          <w:p w:rsidR="00CF64D4" w:rsidRPr="002A57DC" w:rsidRDefault="00CF64D4" w:rsidP="002A57DC">
            <w:pPr>
              <w:spacing w:before="0"/>
              <w:ind w:left="284"/>
              <w:jc w:val="both"/>
              <w:rPr>
                <w:b/>
                <w:sz w:val="22"/>
                <w:szCs w:val="22"/>
              </w:rPr>
            </w:pPr>
            <w:r w:rsidRPr="002A57DC">
              <w:rPr>
                <w:b/>
                <w:sz w:val="22"/>
                <w:szCs w:val="22"/>
              </w:rPr>
              <w:t>УК-5</w:t>
            </w:r>
            <w:r w:rsidRPr="002A57DC">
              <w:rPr>
                <w:sz w:val="22"/>
                <w:szCs w:val="22"/>
              </w:rPr>
              <w:t xml:space="preserve"> Способен анализировать и учитывать разнообразие культур в процессе межкультурного взаимодействия</w:t>
            </w:r>
          </w:p>
        </w:tc>
        <w:tc>
          <w:tcPr>
            <w:tcW w:w="10000" w:type="dxa"/>
          </w:tcPr>
          <w:p w:rsidR="00CF64D4" w:rsidRPr="002A57DC" w:rsidRDefault="00CF64D4" w:rsidP="002A57DC">
            <w:pPr>
              <w:spacing w:before="0"/>
              <w:ind w:left="284"/>
              <w:jc w:val="both"/>
              <w:rPr>
                <w:sz w:val="22"/>
                <w:szCs w:val="22"/>
              </w:rPr>
            </w:pPr>
            <w:r w:rsidRPr="002A57DC">
              <w:rPr>
                <w:sz w:val="22"/>
                <w:szCs w:val="22"/>
              </w:rPr>
              <w:t xml:space="preserve">З-УК-5 </w:t>
            </w:r>
          </w:p>
          <w:p w:rsidR="00CF64D4" w:rsidRPr="002A57DC" w:rsidRDefault="00CF64D4" w:rsidP="002A57DC">
            <w:pPr>
              <w:spacing w:before="0"/>
              <w:ind w:left="284"/>
              <w:jc w:val="both"/>
              <w:rPr>
                <w:sz w:val="22"/>
                <w:szCs w:val="22"/>
              </w:rPr>
            </w:pPr>
            <w:r w:rsidRPr="002A57DC">
              <w:rPr>
                <w:sz w:val="22"/>
                <w:szCs w:val="22"/>
              </w:rPr>
              <w:t xml:space="preserve">Знать: </w:t>
            </w:r>
          </w:p>
          <w:p w:rsidR="00CF64D4" w:rsidRPr="002A57DC" w:rsidRDefault="00CF64D4" w:rsidP="002A57DC">
            <w:pPr>
              <w:spacing w:before="0"/>
              <w:ind w:left="284"/>
              <w:jc w:val="both"/>
              <w:rPr>
                <w:sz w:val="22"/>
                <w:szCs w:val="22"/>
              </w:rPr>
            </w:pPr>
            <w:r w:rsidRPr="002A57DC">
              <w:rPr>
                <w:b/>
                <w:sz w:val="22"/>
                <w:szCs w:val="22"/>
              </w:rPr>
              <w:t xml:space="preserve">- </w:t>
            </w:r>
            <w:r w:rsidRPr="002A57DC">
              <w:rPr>
                <w:sz w:val="22"/>
                <w:szCs w:val="22"/>
              </w:rPr>
              <w:t>закономерности и особенности социально-исторического развития различных культур;</w:t>
            </w:r>
          </w:p>
          <w:p w:rsidR="00CF64D4" w:rsidRPr="002A57DC" w:rsidRDefault="00CF64D4" w:rsidP="002A57DC">
            <w:pPr>
              <w:spacing w:before="0"/>
              <w:ind w:left="284"/>
              <w:jc w:val="both"/>
              <w:rPr>
                <w:sz w:val="22"/>
                <w:szCs w:val="22"/>
              </w:rPr>
            </w:pPr>
            <w:r w:rsidRPr="002A57DC">
              <w:rPr>
                <w:sz w:val="22"/>
                <w:szCs w:val="22"/>
              </w:rPr>
              <w:t>- особенности межкультурного разнообразия общества;</w:t>
            </w:r>
          </w:p>
          <w:p w:rsidR="00CF64D4" w:rsidRPr="002A57DC" w:rsidRDefault="00CF64D4" w:rsidP="002A57DC">
            <w:pPr>
              <w:spacing w:before="0"/>
              <w:ind w:left="284"/>
              <w:jc w:val="both"/>
              <w:rPr>
                <w:sz w:val="22"/>
                <w:szCs w:val="22"/>
              </w:rPr>
            </w:pPr>
            <w:r w:rsidRPr="002A57DC">
              <w:rPr>
                <w:sz w:val="22"/>
                <w:szCs w:val="22"/>
              </w:rPr>
              <w:t>- правила и технологии эффективного межкультурного взаимодействия.</w:t>
            </w:r>
          </w:p>
          <w:p w:rsidR="00CF64D4" w:rsidRPr="002A57DC" w:rsidRDefault="00CF64D4" w:rsidP="002A57DC">
            <w:pPr>
              <w:spacing w:before="0"/>
              <w:ind w:left="284"/>
              <w:jc w:val="both"/>
              <w:rPr>
                <w:sz w:val="22"/>
                <w:szCs w:val="22"/>
              </w:rPr>
            </w:pPr>
            <w:r w:rsidRPr="002A57DC">
              <w:rPr>
                <w:sz w:val="22"/>
                <w:szCs w:val="22"/>
              </w:rPr>
              <w:t xml:space="preserve">У-УК-5 </w:t>
            </w:r>
          </w:p>
          <w:p w:rsidR="00CF64D4" w:rsidRPr="002A57DC" w:rsidRDefault="00CF64D4" w:rsidP="002A57DC">
            <w:pPr>
              <w:spacing w:before="0"/>
              <w:ind w:left="284"/>
              <w:jc w:val="both"/>
              <w:rPr>
                <w:sz w:val="22"/>
                <w:szCs w:val="22"/>
              </w:rPr>
            </w:pPr>
            <w:r w:rsidRPr="002A57DC">
              <w:rPr>
                <w:sz w:val="22"/>
                <w:szCs w:val="22"/>
              </w:rPr>
              <w:t>Уметь:</w:t>
            </w:r>
          </w:p>
          <w:p w:rsidR="00CF64D4" w:rsidRPr="002A57DC" w:rsidRDefault="00CF64D4" w:rsidP="002A57DC">
            <w:pPr>
              <w:spacing w:before="0"/>
              <w:ind w:left="284"/>
              <w:jc w:val="both"/>
              <w:rPr>
                <w:sz w:val="22"/>
                <w:szCs w:val="22"/>
              </w:rPr>
            </w:pPr>
            <w:r w:rsidRPr="002A57DC">
              <w:rPr>
                <w:sz w:val="22"/>
                <w:szCs w:val="22"/>
              </w:rPr>
              <w:t xml:space="preserve"> - понимать и толерантно воспринимать межкультурное разнообразие общества;</w:t>
            </w:r>
          </w:p>
          <w:p w:rsidR="00CF64D4" w:rsidRPr="002A57DC" w:rsidRDefault="00CF64D4" w:rsidP="002A57DC">
            <w:pPr>
              <w:spacing w:before="0"/>
              <w:ind w:left="284"/>
              <w:jc w:val="both"/>
              <w:rPr>
                <w:sz w:val="22"/>
                <w:szCs w:val="22"/>
              </w:rPr>
            </w:pPr>
            <w:r w:rsidRPr="002A57DC">
              <w:rPr>
                <w:sz w:val="22"/>
                <w:szCs w:val="22"/>
              </w:rPr>
              <w:t>- анализировать и учитывать разнообразие культур в процессе межкультурного взаимодействия.</w:t>
            </w:r>
          </w:p>
          <w:p w:rsidR="00CF64D4" w:rsidRPr="002A57DC" w:rsidRDefault="00CF64D4" w:rsidP="002A57DC">
            <w:pPr>
              <w:spacing w:before="0"/>
              <w:ind w:left="284"/>
              <w:jc w:val="both"/>
              <w:rPr>
                <w:sz w:val="22"/>
                <w:szCs w:val="22"/>
              </w:rPr>
            </w:pPr>
            <w:r w:rsidRPr="002A57DC">
              <w:rPr>
                <w:sz w:val="22"/>
                <w:szCs w:val="22"/>
              </w:rPr>
              <w:t>В-УК-5</w:t>
            </w:r>
          </w:p>
          <w:p w:rsidR="00CF64D4" w:rsidRPr="002A57DC" w:rsidRDefault="00CF64D4" w:rsidP="002A57DC">
            <w:pPr>
              <w:spacing w:before="0"/>
              <w:ind w:left="284"/>
              <w:jc w:val="both"/>
              <w:rPr>
                <w:sz w:val="22"/>
                <w:szCs w:val="22"/>
              </w:rPr>
            </w:pPr>
            <w:r w:rsidRPr="002A57DC">
              <w:rPr>
                <w:sz w:val="22"/>
                <w:szCs w:val="22"/>
              </w:rPr>
              <w:t xml:space="preserve">Владеть: </w:t>
            </w:r>
          </w:p>
          <w:p w:rsidR="00CF64D4" w:rsidRPr="002A57DC" w:rsidRDefault="00CF64D4" w:rsidP="002A57DC">
            <w:pPr>
              <w:spacing w:before="0"/>
              <w:ind w:left="284"/>
              <w:jc w:val="both"/>
              <w:rPr>
                <w:b/>
                <w:sz w:val="22"/>
                <w:szCs w:val="22"/>
              </w:rPr>
            </w:pPr>
            <w:r w:rsidRPr="002A57DC">
              <w:rPr>
                <w:sz w:val="22"/>
                <w:szCs w:val="22"/>
              </w:rPr>
              <w:t>- методами и навыками эффективного межкультурного взаимодействия</w:t>
            </w:r>
          </w:p>
        </w:tc>
      </w:tr>
      <w:tr w:rsidR="00CF64D4" w:rsidRPr="002A57DC" w:rsidTr="008D1D25">
        <w:tc>
          <w:tcPr>
            <w:tcW w:w="4786" w:type="dxa"/>
          </w:tcPr>
          <w:p w:rsidR="00CF64D4" w:rsidRPr="002A57DC" w:rsidRDefault="00CF64D4" w:rsidP="002A57DC">
            <w:pPr>
              <w:spacing w:before="0"/>
              <w:ind w:left="284"/>
              <w:jc w:val="center"/>
              <w:rPr>
                <w:b/>
                <w:sz w:val="22"/>
                <w:szCs w:val="22"/>
              </w:rPr>
            </w:pPr>
            <w:r w:rsidRPr="002A57DC">
              <w:rPr>
                <w:b/>
                <w:sz w:val="22"/>
                <w:szCs w:val="22"/>
              </w:rPr>
              <w:t>Реализующие дисциплины</w:t>
            </w:r>
          </w:p>
        </w:tc>
        <w:tc>
          <w:tcPr>
            <w:tcW w:w="10000" w:type="dxa"/>
          </w:tcPr>
          <w:p w:rsidR="00BA4F40" w:rsidRPr="00BA4F40" w:rsidRDefault="00BA4F40" w:rsidP="002A57DC">
            <w:pPr>
              <w:spacing w:before="0"/>
              <w:ind w:left="284"/>
              <w:rPr>
                <w:b/>
                <w:sz w:val="22"/>
                <w:szCs w:val="22"/>
              </w:rPr>
            </w:pPr>
            <w:bookmarkStart w:id="0" w:name="_GoBack"/>
            <w:r w:rsidRPr="00BA4F40">
              <w:rPr>
                <w:b/>
                <w:sz w:val="22"/>
                <w:szCs w:val="22"/>
              </w:rPr>
              <w:t>Обязательные дисциплины:</w:t>
            </w:r>
          </w:p>
          <w:bookmarkEnd w:id="0"/>
          <w:p w:rsidR="00CF64D4" w:rsidRPr="002A57DC" w:rsidRDefault="00CF64D4" w:rsidP="002A57DC">
            <w:pPr>
              <w:spacing w:before="0"/>
              <w:ind w:left="284"/>
              <w:rPr>
                <w:sz w:val="22"/>
                <w:szCs w:val="22"/>
              </w:rPr>
            </w:pPr>
            <w:r w:rsidRPr="002A57DC">
              <w:rPr>
                <w:sz w:val="22"/>
                <w:szCs w:val="22"/>
              </w:rPr>
              <w:t xml:space="preserve">Философия / </w:t>
            </w:r>
            <w:proofErr w:type="spellStart"/>
            <w:r w:rsidRPr="002A57DC">
              <w:rPr>
                <w:sz w:val="22"/>
                <w:szCs w:val="22"/>
              </w:rPr>
              <w:t>Philosophy</w:t>
            </w:r>
            <w:proofErr w:type="spellEnd"/>
          </w:p>
          <w:p w:rsidR="00CF64D4" w:rsidRPr="002A57DC" w:rsidRDefault="00CF64D4" w:rsidP="002A57DC">
            <w:pPr>
              <w:spacing w:before="0"/>
              <w:ind w:left="284"/>
              <w:rPr>
                <w:sz w:val="22"/>
                <w:szCs w:val="22"/>
              </w:rPr>
            </w:pPr>
            <w:r w:rsidRPr="002A57DC">
              <w:rPr>
                <w:sz w:val="22"/>
                <w:szCs w:val="22"/>
              </w:rPr>
              <w:t xml:space="preserve">История / </w:t>
            </w:r>
            <w:r w:rsidRPr="002A57DC">
              <w:rPr>
                <w:sz w:val="22"/>
                <w:szCs w:val="22"/>
                <w:lang w:val="en-US"/>
              </w:rPr>
              <w:t>History</w:t>
            </w:r>
          </w:p>
          <w:p w:rsidR="00CF64D4" w:rsidRPr="002A57DC" w:rsidRDefault="00CF64D4" w:rsidP="002A57DC">
            <w:pPr>
              <w:spacing w:before="0"/>
              <w:ind w:left="284"/>
              <w:rPr>
                <w:sz w:val="22"/>
                <w:szCs w:val="22"/>
              </w:rPr>
            </w:pPr>
            <w:r w:rsidRPr="002A57DC">
              <w:rPr>
                <w:sz w:val="22"/>
                <w:szCs w:val="22"/>
              </w:rPr>
              <w:t xml:space="preserve">Основы российской государственности / </w:t>
            </w:r>
            <w:r w:rsidRPr="002A57DC">
              <w:rPr>
                <w:sz w:val="22"/>
                <w:szCs w:val="22"/>
                <w:lang w:val="en-US"/>
              </w:rPr>
              <w:t>Foundations</w:t>
            </w:r>
            <w:r w:rsidRPr="002A57DC">
              <w:rPr>
                <w:sz w:val="22"/>
                <w:szCs w:val="22"/>
              </w:rPr>
              <w:t xml:space="preserve"> </w:t>
            </w:r>
            <w:r w:rsidRPr="002A57DC">
              <w:rPr>
                <w:sz w:val="22"/>
                <w:szCs w:val="22"/>
                <w:lang w:val="en-US"/>
              </w:rPr>
              <w:t>of</w:t>
            </w:r>
            <w:r w:rsidRPr="002A57DC">
              <w:rPr>
                <w:sz w:val="22"/>
                <w:szCs w:val="22"/>
              </w:rPr>
              <w:t xml:space="preserve"> </w:t>
            </w:r>
            <w:r w:rsidRPr="002A57DC">
              <w:rPr>
                <w:sz w:val="22"/>
                <w:szCs w:val="22"/>
                <w:lang w:val="en-US"/>
              </w:rPr>
              <w:t>Russian</w:t>
            </w:r>
            <w:r w:rsidRPr="002A57DC">
              <w:rPr>
                <w:sz w:val="22"/>
                <w:szCs w:val="22"/>
              </w:rPr>
              <w:t xml:space="preserve"> </w:t>
            </w:r>
            <w:r w:rsidRPr="002A57DC">
              <w:rPr>
                <w:sz w:val="22"/>
                <w:szCs w:val="22"/>
                <w:lang w:val="en-US"/>
              </w:rPr>
              <w:t>statehood</w:t>
            </w:r>
          </w:p>
        </w:tc>
      </w:tr>
    </w:tbl>
    <w:p w:rsidR="00CF64D4" w:rsidRPr="002A57DC" w:rsidRDefault="00CF64D4" w:rsidP="002A57DC">
      <w:pPr>
        <w:spacing w:before="0"/>
        <w:ind w:left="284"/>
        <w:jc w:val="center"/>
        <w:rPr>
          <w:b/>
          <w:sz w:val="22"/>
          <w:szCs w:val="22"/>
        </w:rPr>
      </w:pPr>
    </w:p>
    <w:p w:rsidR="00CF64D4" w:rsidRPr="002A57DC" w:rsidRDefault="00CF64D4" w:rsidP="002A57DC">
      <w:pPr>
        <w:spacing w:before="0"/>
        <w:ind w:left="284"/>
        <w:jc w:val="center"/>
        <w:rPr>
          <w:b/>
          <w:sz w:val="22"/>
          <w:szCs w:val="22"/>
        </w:rPr>
      </w:pPr>
    </w:p>
    <w:tbl>
      <w:tblPr>
        <w:tblStyle w:val="a3"/>
        <w:tblW w:w="15276" w:type="dxa"/>
        <w:tblLook w:val="04A0" w:firstRow="1" w:lastRow="0" w:firstColumn="1" w:lastColumn="0" w:noHBand="0" w:noVBand="1"/>
      </w:tblPr>
      <w:tblGrid>
        <w:gridCol w:w="797"/>
        <w:gridCol w:w="5235"/>
        <w:gridCol w:w="276"/>
        <w:gridCol w:w="5711"/>
        <w:gridCol w:w="1682"/>
        <w:gridCol w:w="1575"/>
      </w:tblGrid>
      <w:tr w:rsidR="00CF64D4" w:rsidRPr="002A57DC" w:rsidTr="009710E4">
        <w:tc>
          <w:tcPr>
            <w:tcW w:w="797" w:type="dxa"/>
          </w:tcPr>
          <w:p w:rsidR="00CF64D4" w:rsidRPr="002A57DC" w:rsidRDefault="00CF64D4" w:rsidP="002A57DC">
            <w:pPr>
              <w:spacing w:before="0"/>
              <w:ind w:left="284"/>
              <w:jc w:val="both"/>
              <w:rPr>
                <w:sz w:val="22"/>
                <w:szCs w:val="22"/>
              </w:rPr>
            </w:pPr>
            <w:r w:rsidRPr="002A57DC">
              <w:rPr>
                <w:sz w:val="22"/>
                <w:szCs w:val="22"/>
              </w:rPr>
              <w:t>№</w:t>
            </w:r>
          </w:p>
          <w:p w:rsidR="00CF64D4" w:rsidRPr="002A57DC" w:rsidRDefault="002A57DC" w:rsidP="002A57DC">
            <w:pPr>
              <w:spacing w:before="0"/>
              <w:ind w:left="284"/>
              <w:jc w:val="both"/>
              <w:rPr>
                <w:sz w:val="22"/>
                <w:szCs w:val="22"/>
              </w:rPr>
            </w:pPr>
            <w:r>
              <w:rPr>
                <w:sz w:val="22"/>
                <w:szCs w:val="22"/>
              </w:rPr>
              <w:t>п</w:t>
            </w:r>
            <w:r w:rsidR="00CF64D4" w:rsidRPr="002A57DC">
              <w:rPr>
                <w:sz w:val="22"/>
                <w:szCs w:val="22"/>
              </w:rPr>
              <w:t>/п</w:t>
            </w:r>
          </w:p>
        </w:tc>
        <w:tc>
          <w:tcPr>
            <w:tcW w:w="5511" w:type="dxa"/>
            <w:gridSpan w:val="2"/>
          </w:tcPr>
          <w:p w:rsidR="00CF64D4" w:rsidRPr="002A57DC" w:rsidRDefault="00CF64D4" w:rsidP="002A57DC">
            <w:pPr>
              <w:spacing w:before="0"/>
              <w:ind w:left="284"/>
              <w:jc w:val="both"/>
              <w:rPr>
                <w:sz w:val="22"/>
                <w:szCs w:val="22"/>
              </w:rPr>
            </w:pPr>
            <w:r w:rsidRPr="002A57DC">
              <w:rPr>
                <w:sz w:val="22"/>
                <w:szCs w:val="22"/>
              </w:rPr>
              <w:t>Вопрос</w:t>
            </w:r>
          </w:p>
        </w:tc>
        <w:tc>
          <w:tcPr>
            <w:tcW w:w="5711" w:type="dxa"/>
          </w:tcPr>
          <w:p w:rsidR="00CF64D4" w:rsidRPr="002A57DC" w:rsidRDefault="00CF64D4" w:rsidP="002A57DC">
            <w:pPr>
              <w:spacing w:before="0"/>
              <w:ind w:left="284"/>
              <w:jc w:val="both"/>
              <w:rPr>
                <w:sz w:val="22"/>
                <w:szCs w:val="22"/>
                <w:lang w:val="en-US"/>
              </w:rPr>
            </w:pPr>
            <w:r w:rsidRPr="002A57DC">
              <w:rPr>
                <w:sz w:val="22"/>
                <w:szCs w:val="22"/>
                <w:lang w:val="en-US"/>
              </w:rPr>
              <w:t>Question</w:t>
            </w:r>
          </w:p>
        </w:tc>
        <w:tc>
          <w:tcPr>
            <w:tcW w:w="1682" w:type="dxa"/>
          </w:tcPr>
          <w:p w:rsidR="00CF64D4" w:rsidRPr="002A57DC" w:rsidRDefault="00CF64D4" w:rsidP="002A57DC">
            <w:pPr>
              <w:spacing w:before="0"/>
              <w:ind w:left="284"/>
              <w:jc w:val="both"/>
              <w:rPr>
                <w:sz w:val="22"/>
                <w:szCs w:val="22"/>
              </w:rPr>
            </w:pPr>
            <w:r w:rsidRPr="002A57DC">
              <w:rPr>
                <w:sz w:val="22"/>
                <w:szCs w:val="22"/>
              </w:rPr>
              <w:t xml:space="preserve">Правильный ответ </w:t>
            </w:r>
          </w:p>
        </w:tc>
        <w:tc>
          <w:tcPr>
            <w:tcW w:w="1575" w:type="dxa"/>
          </w:tcPr>
          <w:p w:rsidR="00CF64D4" w:rsidRPr="002A57DC" w:rsidRDefault="00CF64D4" w:rsidP="002A57DC">
            <w:pPr>
              <w:spacing w:before="0"/>
              <w:ind w:left="284"/>
              <w:jc w:val="both"/>
              <w:rPr>
                <w:sz w:val="22"/>
                <w:szCs w:val="22"/>
                <w:lang w:val="en-US"/>
              </w:rPr>
            </w:pPr>
            <w:r w:rsidRPr="002A57DC">
              <w:rPr>
                <w:sz w:val="22"/>
                <w:szCs w:val="22"/>
                <w:lang w:val="en-US"/>
              </w:rPr>
              <w:t>Correct answer</w:t>
            </w:r>
          </w:p>
        </w:tc>
      </w:tr>
      <w:tr w:rsidR="00CF64D4" w:rsidRPr="002A57DC" w:rsidTr="009710E4">
        <w:tc>
          <w:tcPr>
            <w:tcW w:w="797" w:type="dxa"/>
          </w:tcPr>
          <w:p w:rsidR="00CF64D4" w:rsidRPr="002A57DC" w:rsidRDefault="00CF64D4" w:rsidP="002A57DC">
            <w:pPr>
              <w:spacing w:before="0"/>
              <w:ind w:left="284"/>
              <w:jc w:val="both"/>
              <w:rPr>
                <w:sz w:val="22"/>
                <w:szCs w:val="22"/>
                <w:lang w:val="en-US"/>
              </w:rPr>
            </w:pPr>
            <w:r w:rsidRPr="002A57DC">
              <w:rPr>
                <w:sz w:val="22"/>
                <w:szCs w:val="22"/>
                <w:lang w:val="en-US"/>
              </w:rPr>
              <w:t>1.</w:t>
            </w:r>
          </w:p>
        </w:tc>
        <w:tc>
          <w:tcPr>
            <w:tcW w:w="5511" w:type="dxa"/>
            <w:gridSpan w:val="2"/>
          </w:tcPr>
          <w:p w:rsidR="00CF64D4" w:rsidRPr="002A57DC" w:rsidRDefault="008D1D25" w:rsidP="002A57DC">
            <w:pPr>
              <w:spacing w:before="0"/>
              <w:ind w:left="284"/>
              <w:rPr>
                <w:b/>
                <w:sz w:val="22"/>
                <w:szCs w:val="22"/>
              </w:rPr>
            </w:pPr>
            <w:r w:rsidRPr="002A57DC">
              <w:rPr>
                <w:b/>
                <w:sz w:val="22"/>
                <w:szCs w:val="22"/>
              </w:rPr>
              <w:t>Что из представленного является т</w:t>
            </w:r>
            <w:r w:rsidR="00CF64D4" w:rsidRPr="002A57DC">
              <w:rPr>
                <w:b/>
                <w:sz w:val="22"/>
                <w:szCs w:val="22"/>
              </w:rPr>
              <w:t>езис</w:t>
            </w:r>
            <w:r w:rsidRPr="002A57DC">
              <w:rPr>
                <w:b/>
                <w:sz w:val="22"/>
                <w:szCs w:val="22"/>
              </w:rPr>
              <w:t>ом</w:t>
            </w:r>
            <w:r w:rsidR="00CF64D4" w:rsidRPr="002A57DC">
              <w:rPr>
                <w:b/>
                <w:sz w:val="22"/>
                <w:szCs w:val="22"/>
              </w:rPr>
              <w:t xml:space="preserve"> мыслителя Фалеса</w:t>
            </w:r>
            <w:r w:rsidRPr="002A57DC">
              <w:rPr>
                <w:b/>
                <w:sz w:val="22"/>
                <w:szCs w:val="22"/>
              </w:rPr>
              <w:t>?</w:t>
            </w:r>
          </w:p>
          <w:p w:rsidR="00CF64D4" w:rsidRPr="002A57DC" w:rsidRDefault="00CF64D4" w:rsidP="002A57DC">
            <w:pPr>
              <w:spacing w:before="0"/>
              <w:ind w:left="284"/>
              <w:rPr>
                <w:sz w:val="22"/>
                <w:szCs w:val="22"/>
              </w:rPr>
            </w:pPr>
            <w:r w:rsidRPr="002A57DC">
              <w:rPr>
                <w:sz w:val="22"/>
                <w:szCs w:val="22"/>
              </w:rPr>
              <w:t>1. «Всё течёт»</w:t>
            </w:r>
          </w:p>
          <w:p w:rsidR="00CF64D4" w:rsidRPr="002A57DC" w:rsidRDefault="00CF64D4" w:rsidP="002A57DC">
            <w:pPr>
              <w:spacing w:before="0"/>
              <w:ind w:left="284"/>
              <w:rPr>
                <w:sz w:val="22"/>
                <w:szCs w:val="22"/>
              </w:rPr>
            </w:pPr>
            <w:r w:rsidRPr="002A57DC">
              <w:rPr>
                <w:sz w:val="22"/>
                <w:szCs w:val="22"/>
              </w:rPr>
              <w:t>2.«В одну и ту же реку нельзя войти дважды»</w:t>
            </w:r>
          </w:p>
          <w:p w:rsidR="00CF64D4" w:rsidRPr="002A57DC" w:rsidRDefault="00CF64D4" w:rsidP="002A57DC">
            <w:pPr>
              <w:spacing w:before="0"/>
              <w:ind w:left="284"/>
              <w:rPr>
                <w:sz w:val="22"/>
                <w:szCs w:val="22"/>
              </w:rPr>
            </w:pPr>
            <w:r w:rsidRPr="002A57DC">
              <w:rPr>
                <w:sz w:val="22"/>
                <w:szCs w:val="22"/>
              </w:rPr>
              <w:t>3. «Первооснова мира — огонь»</w:t>
            </w:r>
          </w:p>
          <w:p w:rsidR="00CF64D4" w:rsidRPr="002A57DC" w:rsidRDefault="00CF64D4" w:rsidP="002A57DC">
            <w:pPr>
              <w:spacing w:before="0"/>
              <w:ind w:left="284"/>
              <w:rPr>
                <w:sz w:val="22"/>
                <w:szCs w:val="22"/>
              </w:rPr>
            </w:pPr>
            <w:r w:rsidRPr="002A57DC">
              <w:rPr>
                <w:sz w:val="22"/>
                <w:szCs w:val="22"/>
              </w:rPr>
              <w:t>4. «Начало всего — вода»</w:t>
            </w:r>
          </w:p>
        </w:tc>
        <w:tc>
          <w:tcPr>
            <w:tcW w:w="5711" w:type="dxa"/>
          </w:tcPr>
          <w:p w:rsidR="00CF64D4" w:rsidRPr="002A57DC" w:rsidRDefault="008A574E" w:rsidP="002A57DC">
            <w:pPr>
              <w:spacing w:before="0"/>
              <w:ind w:left="284"/>
              <w:rPr>
                <w:b/>
                <w:sz w:val="22"/>
                <w:szCs w:val="22"/>
                <w:lang w:val="en-US"/>
              </w:rPr>
            </w:pPr>
            <w:r w:rsidRPr="002A57DC">
              <w:rPr>
                <w:rStyle w:val="ts-alignment-element"/>
                <w:b/>
                <w:sz w:val="22"/>
                <w:szCs w:val="22"/>
                <w:lang w:val="en"/>
              </w:rPr>
              <w:t>Which</w:t>
            </w:r>
            <w:r w:rsidRPr="002A57DC">
              <w:rPr>
                <w:b/>
                <w:sz w:val="22"/>
                <w:szCs w:val="22"/>
                <w:lang w:val="en"/>
              </w:rPr>
              <w:t xml:space="preserve"> </w:t>
            </w:r>
            <w:r w:rsidRPr="002A57DC">
              <w:rPr>
                <w:rStyle w:val="ts-alignment-element"/>
                <w:b/>
                <w:sz w:val="22"/>
                <w:szCs w:val="22"/>
                <w:lang w:val="en"/>
              </w:rPr>
              <w:t>of</w:t>
            </w:r>
            <w:r w:rsidRPr="002A57DC">
              <w:rPr>
                <w:b/>
                <w:sz w:val="22"/>
                <w:szCs w:val="22"/>
                <w:lang w:val="en"/>
              </w:rPr>
              <w:t xml:space="preserve"> </w:t>
            </w:r>
            <w:r w:rsidRPr="002A57DC">
              <w:rPr>
                <w:rStyle w:val="ts-alignment-element"/>
                <w:b/>
                <w:sz w:val="22"/>
                <w:szCs w:val="22"/>
                <w:lang w:val="en"/>
              </w:rPr>
              <w:t>the</w:t>
            </w:r>
            <w:r w:rsidRPr="002A57DC">
              <w:rPr>
                <w:b/>
                <w:sz w:val="22"/>
                <w:szCs w:val="22"/>
                <w:lang w:val="en"/>
              </w:rPr>
              <w:t xml:space="preserve"> </w:t>
            </w:r>
            <w:r w:rsidRPr="002A57DC">
              <w:rPr>
                <w:rStyle w:val="ts-alignment-element"/>
                <w:b/>
                <w:sz w:val="22"/>
                <w:szCs w:val="22"/>
                <w:lang w:val="en"/>
              </w:rPr>
              <w:t>following</w:t>
            </w:r>
            <w:r w:rsidRPr="002A57DC">
              <w:rPr>
                <w:b/>
                <w:sz w:val="22"/>
                <w:szCs w:val="22"/>
                <w:lang w:val="en"/>
              </w:rPr>
              <w:t xml:space="preserve"> </w:t>
            </w:r>
            <w:r w:rsidRPr="002A57DC">
              <w:rPr>
                <w:rStyle w:val="ts-alignment-element"/>
                <w:b/>
                <w:sz w:val="22"/>
                <w:szCs w:val="22"/>
                <w:lang w:val="en"/>
              </w:rPr>
              <w:t>is</w:t>
            </w:r>
            <w:r w:rsidRPr="002A57DC">
              <w:rPr>
                <w:b/>
                <w:sz w:val="22"/>
                <w:szCs w:val="22"/>
                <w:lang w:val="en"/>
              </w:rPr>
              <w:t xml:space="preserve"> </w:t>
            </w:r>
            <w:r w:rsidRPr="002A57DC">
              <w:rPr>
                <w:rStyle w:val="ts-alignment-element"/>
                <w:b/>
                <w:sz w:val="22"/>
                <w:szCs w:val="22"/>
                <w:lang w:val="en"/>
              </w:rPr>
              <w:t>the</w:t>
            </w:r>
            <w:r w:rsidRPr="002A57DC">
              <w:rPr>
                <w:b/>
                <w:sz w:val="22"/>
                <w:szCs w:val="22"/>
                <w:lang w:val="en"/>
              </w:rPr>
              <w:t xml:space="preserve"> </w:t>
            </w:r>
            <w:r w:rsidRPr="002A57DC">
              <w:rPr>
                <w:rStyle w:val="ts-alignment-element"/>
                <w:b/>
                <w:sz w:val="22"/>
                <w:szCs w:val="22"/>
                <w:lang w:val="en"/>
              </w:rPr>
              <w:t>thesis</w:t>
            </w:r>
            <w:r w:rsidRPr="002A57DC">
              <w:rPr>
                <w:b/>
                <w:sz w:val="22"/>
                <w:szCs w:val="22"/>
                <w:lang w:val="en"/>
              </w:rPr>
              <w:t xml:space="preserve"> </w:t>
            </w:r>
            <w:r w:rsidRPr="002A57DC">
              <w:rPr>
                <w:rStyle w:val="ts-alignment-element"/>
                <w:b/>
                <w:sz w:val="22"/>
                <w:szCs w:val="22"/>
                <w:lang w:val="en"/>
              </w:rPr>
              <w:t>of</w:t>
            </w:r>
            <w:r w:rsidRPr="002A57DC">
              <w:rPr>
                <w:b/>
                <w:sz w:val="22"/>
                <w:szCs w:val="22"/>
                <w:lang w:val="en"/>
              </w:rPr>
              <w:t xml:space="preserve"> </w:t>
            </w:r>
            <w:r w:rsidRPr="002A57DC">
              <w:rPr>
                <w:rStyle w:val="ts-alignment-element"/>
                <w:b/>
                <w:sz w:val="22"/>
                <w:szCs w:val="22"/>
                <w:lang w:val="en"/>
              </w:rPr>
              <w:t>the</w:t>
            </w:r>
            <w:r w:rsidRPr="002A57DC">
              <w:rPr>
                <w:b/>
                <w:sz w:val="22"/>
                <w:szCs w:val="22"/>
                <w:lang w:val="en"/>
              </w:rPr>
              <w:t xml:space="preserve"> </w:t>
            </w:r>
            <w:r w:rsidRPr="002A57DC">
              <w:rPr>
                <w:rStyle w:val="ts-alignment-element"/>
                <w:b/>
                <w:sz w:val="22"/>
                <w:szCs w:val="22"/>
                <w:lang w:val="en"/>
              </w:rPr>
              <w:t>thinker</w:t>
            </w:r>
            <w:r w:rsidRPr="002A57DC">
              <w:rPr>
                <w:b/>
                <w:sz w:val="22"/>
                <w:szCs w:val="22"/>
                <w:lang w:val="en"/>
              </w:rPr>
              <w:t xml:space="preserve"> </w:t>
            </w:r>
            <w:r w:rsidRPr="002A57DC">
              <w:rPr>
                <w:rStyle w:val="ts-alignment-element"/>
                <w:b/>
                <w:sz w:val="22"/>
                <w:szCs w:val="22"/>
                <w:lang w:val="en"/>
              </w:rPr>
              <w:t>Thales</w:t>
            </w:r>
            <w:r w:rsidRPr="002A57DC">
              <w:rPr>
                <w:rStyle w:val="ts-alignment-element"/>
                <w:b/>
                <w:sz w:val="22"/>
                <w:szCs w:val="22"/>
                <w:lang w:val="en-US"/>
              </w:rPr>
              <w:t>?</w:t>
            </w:r>
          </w:p>
          <w:p w:rsidR="00CF64D4" w:rsidRPr="002A57DC" w:rsidRDefault="00CF64D4" w:rsidP="002A57DC">
            <w:pPr>
              <w:pStyle w:val="a4"/>
              <w:numPr>
                <w:ilvl w:val="0"/>
                <w:numId w:val="50"/>
              </w:numPr>
              <w:tabs>
                <w:tab w:val="left" w:pos="390"/>
              </w:tabs>
              <w:suppressAutoHyphens/>
              <w:spacing w:after="0" w:line="240" w:lineRule="auto"/>
              <w:ind w:left="284" w:firstLine="0"/>
              <w:rPr>
                <w:rFonts w:ascii="Times New Roman" w:hAnsi="Times New Roman" w:cs="Times New Roman"/>
                <w:lang w:val="en-US"/>
              </w:rPr>
            </w:pPr>
            <w:r w:rsidRPr="002A57DC">
              <w:rPr>
                <w:rFonts w:ascii="Times New Roman" w:hAnsi="Times New Roman" w:cs="Times New Roman"/>
                <w:lang w:val="en-US"/>
              </w:rPr>
              <w:t>"Everything flows"</w:t>
            </w:r>
          </w:p>
          <w:p w:rsidR="00CF64D4" w:rsidRPr="002A57DC" w:rsidRDefault="00CF64D4" w:rsidP="002A57DC">
            <w:pPr>
              <w:pStyle w:val="a4"/>
              <w:numPr>
                <w:ilvl w:val="0"/>
                <w:numId w:val="50"/>
              </w:numPr>
              <w:tabs>
                <w:tab w:val="left" w:pos="390"/>
              </w:tabs>
              <w:suppressAutoHyphens/>
              <w:spacing w:after="0" w:line="240" w:lineRule="auto"/>
              <w:ind w:left="284" w:firstLine="0"/>
              <w:rPr>
                <w:rFonts w:ascii="Times New Roman" w:hAnsi="Times New Roman" w:cs="Times New Roman"/>
                <w:lang w:val="en-US"/>
              </w:rPr>
            </w:pPr>
            <w:r w:rsidRPr="002A57DC">
              <w:rPr>
                <w:rFonts w:ascii="Times New Roman" w:hAnsi="Times New Roman" w:cs="Times New Roman"/>
                <w:lang w:val="en-US"/>
              </w:rPr>
              <w:t>"You can not go into the same river twice"</w:t>
            </w:r>
          </w:p>
          <w:p w:rsidR="00CF64D4" w:rsidRPr="002A57DC" w:rsidRDefault="00CF64D4" w:rsidP="002A57DC">
            <w:pPr>
              <w:pStyle w:val="a4"/>
              <w:numPr>
                <w:ilvl w:val="0"/>
                <w:numId w:val="50"/>
              </w:numPr>
              <w:tabs>
                <w:tab w:val="left" w:pos="390"/>
              </w:tabs>
              <w:suppressAutoHyphens/>
              <w:spacing w:after="0" w:line="240" w:lineRule="auto"/>
              <w:ind w:left="284" w:firstLine="0"/>
              <w:rPr>
                <w:rFonts w:ascii="Times New Roman" w:hAnsi="Times New Roman" w:cs="Times New Roman"/>
                <w:lang w:val="en-US"/>
              </w:rPr>
            </w:pPr>
            <w:r w:rsidRPr="002A57DC">
              <w:rPr>
                <w:rFonts w:ascii="Times New Roman" w:hAnsi="Times New Roman" w:cs="Times New Roman"/>
                <w:lang w:val="en-US"/>
              </w:rPr>
              <w:t>"The fundamental principle of the world is fire"</w:t>
            </w:r>
          </w:p>
          <w:p w:rsidR="00CF64D4" w:rsidRPr="002A57DC" w:rsidRDefault="00CF64D4" w:rsidP="002A57DC">
            <w:pPr>
              <w:pStyle w:val="a4"/>
              <w:numPr>
                <w:ilvl w:val="0"/>
                <w:numId w:val="50"/>
              </w:numPr>
              <w:tabs>
                <w:tab w:val="left" w:pos="390"/>
              </w:tabs>
              <w:suppressAutoHyphens/>
              <w:spacing w:after="0" w:line="240" w:lineRule="auto"/>
              <w:ind w:left="284" w:firstLine="0"/>
              <w:rPr>
                <w:rFonts w:ascii="Times New Roman" w:hAnsi="Times New Roman" w:cs="Times New Roman"/>
                <w:lang w:val="en-US"/>
              </w:rPr>
            </w:pPr>
            <w:r w:rsidRPr="002A57DC">
              <w:rPr>
                <w:rFonts w:ascii="Times New Roman" w:hAnsi="Times New Roman" w:cs="Times New Roman"/>
                <w:lang w:val="en-US"/>
              </w:rPr>
              <w:t>"The Beginning of All Things is Water"</w:t>
            </w:r>
          </w:p>
        </w:tc>
        <w:tc>
          <w:tcPr>
            <w:tcW w:w="1682" w:type="dxa"/>
          </w:tcPr>
          <w:p w:rsidR="00CF64D4" w:rsidRPr="002A57DC" w:rsidRDefault="00CF64D4" w:rsidP="002A57DC">
            <w:pPr>
              <w:spacing w:before="0"/>
              <w:ind w:left="284"/>
              <w:rPr>
                <w:sz w:val="22"/>
                <w:szCs w:val="22"/>
                <w:lang w:val="en-US"/>
              </w:rPr>
            </w:pPr>
            <w:r w:rsidRPr="002A57DC">
              <w:rPr>
                <w:sz w:val="22"/>
                <w:szCs w:val="22"/>
                <w:lang w:val="en-US"/>
              </w:rPr>
              <w:t>4</w:t>
            </w:r>
          </w:p>
        </w:tc>
        <w:tc>
          <w:tcPr>
            <w:tcW w:w="1575" w:type="dxa"/>
          </w:tcPr>
          <w:p w:rsidR="00CF64D4" w:rsidRPr="002A57DC" w:rsidRDefault="00CF64D4" w:rsidP="002A57DC">
            <w:pPr>
              <w:spacing w:before="0"/>
              <w:ind w:left="284"/>
              <w:rPr>
                <w:sz w:val="22"/>
                <w:szCs w:val="22"/>
                <w:lang w:val="en-US"/>
              </w:rPr>
            </w:pPr>
            <w:r w:rsidRPr="002A57DC">
              <w:rPr>
                <w:sz w:val="22"/>
                <w:szCs w:val="22"/>
                <w:lang w:val="en-US"/>
              </w:rPr>
              <w:t>4</w:t>
            </w:r>
          </w:p>
        </w:tc>
      </w:tr>
      <w:tr w:rsidR="00CF64D4" w:rsidRPr="002A57DC" w:rsidTr="009710E4">
        <w:tc>
          <w:tcPr>
            <w:tcW w:w="797" w:type="dxa"/>
          </w:tcPr>
          <w:p w:rsidR="00CF64D4" w:rsidRPr="002A57DC" w:rsidRDefault="00CF64D4" w:rsidP="002A57DC">
            <w:pPr>
              <w:spacing w:before="0"/>
              <w:ind w:left="284"/>
              <w:jc w:val="both"/>
              <w:rPr>
                <w:sz w:val="22"/>
                <w:szCs w:val="22"/>
                <w:lang w:val="en-US"/>
              </w:rPr>
            </w:pPr>
            <w:r w:rsidRPr="002A57DC">
              <w:rPr>
                <w:sz w:val="22"/>
                <w:szCs w:val="22"/>
                <w:lang w:val="en-US"/>
              </w:rPr>
              <w:t>2</w:t>
            </w:r>
          </w:p>
        </w:tc>
        <w:tc>
          <w:tcPr>
            <w:tcW w:w="5511" w:type="dxa"/>
            <w:gridSpan w:val="2"/>
          </w:tcPr>
          <w:p w:rsidR="00CF64D4" w:rsidRPr="002A57DC" w:rsidRDefault="008D1D25" w:rsidP="002A57DC">
            <w:pPr>
              <w:spacing w:before="0"/>
              <w:ind w:left="284"/>
              <w:rPr>
                <w:b/>
                <w:sz w:val="22"/>
                <w:szCs w:val="22"/>
              </w:rPr>
            </w:pPr>
            <w:r w:rsidRPr="002A57DC">
              <w:rPr>
                <w:b/>
                <w:sz w:val="22"/>
                <w:szCs w:val="22"/>
              </w:rPr>
              <w:t>Кем было высказано с</w:t>
            </w:r>
            <w:r w:rsidR="00CF64D4" w:rsidRPr="002A57DC">
              <w:rPr>
                <w:b/>
                <w:sz w:val="22"/>
                <w:szCs w:val="22"/>
              </w:rPr>
              <w:t>уждение «Я мыслю, следовательно, существую»</w:t>
            </w:r>
            <w:r w:rsidRPr="002A57DC">
              <w:rPr>
                <w:b/>
                <w:sz w:val="22"/>
                <w:szCs w:val="22"/>
              </w:rPr>
              <w:t>?</w:t>
            </w:r>
          </w:p>
          <w:p w:rsidR="00CF64D4" w:rsidRPr="002A57DC" w:rsidRDefault="00CF64D4" w:rsidP="002A57DC">
            <w:pPr>
              <w:spacing w:before="0"/>
              <w:ind w:left="284"/>
              <w:rPr>
                <w:sz w:val="22"/>
                <w:szCs w:val="22"/>
              </w:rPr>
            </w:pPr>
            <w:r w:rsidRPr="002A57DC">
              <w:rPr>
                <w:sz w:val="22"/>
                <w:szCs w:val="22"/>
              </w:rPr>
              <w:t>1. Р. Декартом</w:t>
            </w:r>
          </w:p>
          <w:p w:rsidR="00CF64D4" w:rsidRPr="002A57DC" w:rsidRDefault="00CF64D4" w:rsidP="002A57DC">
            <w:pPr>
              <w:spacing w:before="0"/>
              <w:ind w:left="284"/>
              <w:rPr>
                <w:sz w:val="22"/>
                <w:szCs w:val="22"/>
              </w:rPr>
            </w:pPr>
            <w:r w:rsidRPr="002A57DC">
              <w:rPr>
                <w:sz w:val="22"/>
                <w:szCs w:val="22"/>
              </w:rPr>
              <w:t>2. Фомой Аквинским</w:t>
            </w:r>
          </w:p>
          <w:p w:rsidR="00CF64D4" w:rsidRPr="002A57DC" w:rsidRDefault="00CF64D4" w:rsidP="002A57DC">
            <w:pPr>
              <w:spacing w:before="0"/>
              <w:ind w:left="284"/>
              <w:rPr>
                <w:sz w:val="22"/>
                <w:szCs w:val="22"/>
              </w:rPr>
            </w:pPr>
            <w:r w:rsidRPr="002A57DC">
              <w:rPr>
                <w:sz w:val="22"/>
                <w:szCs w:val="22"/>
              </w:rPr>
              <w:t>3. Вольтером</w:t>
            </w:r>
          </w:p>
          <w:p w:rsidR="00CF64D4" w:rsidRPr="002A57DC" w:rsidRDefault="00CF64D4" w:rsidP="002A57DC">
            <w:pPr>
              <w:spacing w:before="0"/>
              <w:ind w:left="284"/>
              <w:rPr>
                <w:sz w:val="22"/>
                <w:szCs w:val="22"/>
              </w:rPr>
            </w:pPr>
            <w:r w:rsidRPr="002A57DC">
              <w:rPr>
                <w:sz w:val="22"/>
                <w:szCs w:val="22"/>
              </w:rPr>
              <w:t>4. Ф. Бэконом</w:t>
            </w:r>
          </w:p>
        </w:tc>
        <w:tc>
          <w:tcPr>
            <w:tcW w:w="5711" w:type="dxa"/>
          </w:tcPr>
          <w:p w:rsidR="00CF64D4" w:rsidRPr="002A57DC" w:rsidRDefault="00217DEC" w:rsidP="002A57DC">
            <w:pPr>
              <w:shd w:val="clear" w:color="auto" w:fill="FDFDFD"/>
              <w:spacing w:before="0"/>
              <w:ind w:left="284"/>
              <w:rPr>
                <w:b/>
                <w:sz w:val="22"/>
                <w:szCs w:val="22"/>
                <w:lang w:val="en"/>
              </w:rPr>
            </w:pPr>
            <w:r w:rsidRPr="002A57DC">
              <w:rPr>
                <w:b/>
                <w:sz w:val="22"/>
                <w:szCs w:val="22"/>
                <w:lang w:val="en"/>
              </w:rPr>
              <w:t>Who made the judgment "I think, therefore I am"?</w:t>
            </w:r>
          </w:p>
          <w:p w:rsidR="00CF64D4" w:rsidRPr="002A57DC" w:rsidRDefault="00CF64D4" w:rsidP="002A57DC">
            <w:pPr>
              <w:pStyle w:val="a4"/>
              <w:suppressAutoHyphens/>
              <w:spacing w:after="0" w:line="240" w:lineRule="auto"/>
              <w:ind w:left="284"/>
              <w:rPr>
                <w:rFonts w:ascii="Times New Roman" w:hAnsi="Times New Roman" w:cs="Times New Roman"/>
                <w:lang w:val="pt-BR"/>
              </w:rPr>
            </w:pPr>
            <w:r w:rsidRPr="002A57DC">
              <w:rPr>
                <w:rFonts w:ascii="Times New Roman" w:hAnsi="Times New Roman" w:cs="Times New Roman"/>
                <w:lang w:val="en-US"/>
              </w:rPr>
              <w:t>1.</w:t>
            </w:r>
            <w:r w:rsidRPr="002A57DC">
              <w:rPr>
                <w:rFonts w:ascii="Times New Roman" w:hAnsi="Times New Roman" w:cs="Times New Roman"/>
                <w:lang w:val="pt-BR"/>
              </w:rPr>
              <w:t>R. Descartes</w:t>
            </w:r>
          </w:p>
          <w:p w:rsidR="00CF64D4" w:rsidRPr="002A57DC" w:rsidRDefault="00CF64D4" w:rsidP="002A57DC">
            <w:pPr>
              <w:pStyle w:val="a4"/>
              <w:spacing w:after="0" w:line="240" w:lineRule="auto"/>
              <w:ind w:left="284"/>
              <w:rPr>
                <w:rFonts w:ascii="Times New Roman" w:hAnsi="Times New Roman" w:cs="Times New Roman"/>
                <w:lang w:val="pt-BR"/>
              </w:rPr>
            </w:pPr>
            <w:r w:rsidRPr="002A57DC">
              <w:rPr>
                <w:rFonts w:ascii="Times New Roman" w:hAnsi="Times New Roman" w:cs="Times New Roman"/>
                <w:lang w:val="en-US"/>
              </w:rPr>
              <w:t xml:space="preserve">2. </w:t>
            </w:r>
            <w:r w:rsidRPr="002A57DC">
              <w:rPr>
                <w:rFonts w:ascii="Times New Roman" w:hAnsi="Times New Roman" w:cs="Times New Roman"/>
                <w:lang w:val="pt-BR"/>
              </w:rPr>
              <w:t>Thomas Aquinas</w:t>
            </w:r>
          </w:p>
          <w:p w:rsidR="00CF64D4" w:rsidRPr="002A57DC" w:rsidRDefault="00CF64D4" w:rsidP="002A57DC">
            <w:pPr>
              <w:spacing w:before="0"/>
              <w:ind w:left="284"/>
              <w:rPr>
                <w:sz w:val="22"/>
                <w:szCs w:val="22"/>
                <w:lang w:val="pt-BR"/>
              </w:rPr>
            </w:pPr>
            <w:r w:rsidRPr="002A57DC">
              <w:rPr>
                <w:sz w:val="22"/>
                <w:szCs w:val="22"/>
                <w:lang w:val="en-US"/>
              </w:rPr>
              <w:t xml:space="preserve">3. </w:t>
            </w:r>
            <w:r w:rsidRPr="002A57DC">
              <w:rPr>
                <w:sz w:val="22"/>
                <w:szCs w:val="22"/>
                <w:lang w:val="pt-BR"/>
              </w:rPr>
              <w:t>Voltaire</w:t>
            </w:r>
          </w:p>
          <w:p w:rsidR="00CF64D4" w:rsidRPr="002A57DC" w:rsidRDefault="00CF64D4" w:rsidP="002A57DC">
            <w:pPr>
              <w:spacing w:before="0"/>
              <w:ind w:left="284"/>
              <w:rPr>
                <w:sz w:val="22"/>
                <w:szCs w:val="22"/>
                <w:lang w:val="en-US"/>
              </w:rPr>
            </w:pPr>
            <w:r w:rsidRPr="002A57DC">
              <w:rPr>
                <w:sz w:val="22"/>
                <w:szCs w:val="22"/>
                <w:lang w:val="en-US"/>
              </w:rPr>
              <w:t>4.</w:t>
            </w:r>
            <w:r w:rsidRPr="002A57DC">
              <w:rPr>
                <w:sz w:val="22"/>
                <w:szCs w:val="22"/>
                <w:lang w:val="pt-BR"/>
              </w:rPr>
              <w:t>F. Bacon</w:t>
            </w:r>
          </w:p>
        </w:tc>
        <w:tc>
          <w:tcPr>
            <w:tcW w:w="1682" w:type="dxa"/>
          </w:tcPr>
          <w:p w:rsidR="00CF64D4" w:rsidRPr="002A57DC" w:rsidRDefault="00CF64D4" w:rsidP="002A57DC">
            <w:pPr>
              <w:spacing w:before="0"/>
              <w:ind w:left="284"/>
              <w:rPr>
                <w:sz w:val="22"/>
                <w:szCs w:val="22"/>
                <w:lang w:val="en-US"/>
              </w:rPr>
            </w:pPr>
            <w:r w:rsidRPr="002A57DC">
              <w:rPr>
                <w:sz w:val="22"/>
                <w:szCs w:val="22"/>
                <w:lang w:val="en-US"/>
              </w:rPr>
              <w:t>1</w:t>
            </w:r>
          </w:p>
        </w:tc>
        <w:tc>
          <w:tcPr>
            <w:tcW w:w="1575" w:type="dxa"/>
          </w:tcPr>
          <w:p w:rsidR="00CF64D4" w:rsidRPr="002A57DC" w:rsidRDefault="00CF64D4" w:rsidP="002A57DC">
            <w:pPr>
              <w:spacing w:before="0"/>
              <w:ind w:left="284"/>
              <w:rPr>
                <w:sz w:val="22"/>
                <w:szCs w:val="22"/>
                <w:lang w:val="en-US"/>
              </w:rPr>
            </w:pPr>
            <w:r w:rsidRPr="002A57DC">
              <w:rPr>
                <w:sz w:val="22"/>
                <w:szCs w:val="22"/>
                <w:lang w:val="en-US"/>
              </w:rPr>
              <w:t>1</w:t>
            </w:r>
          </w:p>
        </w:tc>
      </w:tr>
      <w:tr w:rsidR="00CF64D4" w:rsidRPr="002A57DC" w:rsidTr="009710E4">
        <w:tc>
          <w:tcPr>
            <w:tcW w:w="797" w:type="dxa"/>
          </w:tcPr>
          <w:p w:rsidR="00CF64D4" w:rsidRPr="002A57DC" w:rsidRDefault="00CF64D4" w:rsidP="002A57DC">
            <w:pPr>
              <w:spacing w:before="0"/>
              <w:ind w:left="284"/>
              <w:jc w:val="both"/>
              <w:rPr>
                <w:sz w:val="22"/>
                <w:szCs w:val="22"/>
                <w:lang w:val="en-US"/>
              </w:rPr>
            </w:pPr>
            <w:r w:rsidRPr="002A57DC">
              <w:rPr>
                <w:sz w:val="22"/>
                <w:szCs w:val="22"/>
                <w:lang w:val="en-US"/>
              </w:rPr>
              <w:t>3</w:t>
            </w:r>
          </w:p>
        </w:tc>
        <w:tc>
          <w:tcPr>
            <w:tcW w:w="5511" w:type="dxa"/>
            <w:gridSpan w:val="2"/>
          </w:tcPr>
          <w:p w:rsidR="00CF64D4" w:rsidRPr="002A57DC" w:rsidRDefault="008D1D25" w:rsidP="002A57DC">
            <w:pPr>
              <w:spacing w:before="0"/>
              <w:ind w:left="284"/>
              <w:rPr>
                <w:b/>
                <w:sz w:val="22"/>
                <w:szCs w:val="22"/>
              </w:rPr>
            </w:pPr>
            <w:r w:rsidRPr="002A57DC">
              <w:rPr>
                <w:b/>
                <w:sz w:val="22"/>
                <w:szCs w:val="22"/>
              </w:rPr>
              <w:t>Какое н</w:t>
            </w:r>
            <w:r w:rsidR="00CF64D4" w:rsidRPr="002A57DC">
              <w:rPr>
                <w:b/>
                <w:sz w:val="22"/>
                <w:szCs w:val="22"/>
              </w:rPr>
              <w:t>аправление западной философии, отрица</w:t>
            </w:r>
            <w:r w:rsidRPr="002A57DC">
              <w:rPr>
                <w:b/>
                <w:sz w:val="22"/>
                <w:szCs w:val="22"/>
              </w:rPr>
              <w:t>ет</w:t>
            </w:r>
            <w:r w:rsidR="00CF64D4" w:rsidRPr="002A57DC">
              <w:rPr>
                <w:b/>
                <w:sz w:val="22"/>
                <w:szCs w:val="22"/>
              </w:rPr>
              <w:t xml:space="preserve"> познавательную ценность философии, </w:t>
            </w:r>
            <w:r w:rsidR="00CF64D4" w:rsidRPr="002A57DC">
              <w:rPr>
                <w:b/>
                <w:sz w:val="22"/>
                <w:szCs w:val="22"/>
              </w:rPr>
              <w:lastRenderedPageBreak/>
              <w:t>существование собственного, изначального предмета</w:t>
            </w:r>
            <w:r w:rsidRPr="002A57DC">
              <w:rPr>
                <w:b/>
                <w:sz w:val="22"/>
                <w:szCs w:val="22"/>
              </w:rPr>
              <w:t>?</w:t>
            </w:r>
          </w:p>
          <w:p w:rsidR="00CF64D4" w:rsidRPr="002A57DC" w:rsidRDefault="00CF64D4" w:rsidP="002A57DC">
            <w:pPr>
              <w:spacing w:before="0"/>
              <w:ind w:left="284"/>
              <w:rPr>
                <w:sz w:val="22"/>
                <w:szCs w:val="22"/>
              </w:rPr>
            </w:pPr>
            <w:r w:rsidRPr="002A57DC">
              <w:rPr>
                <w:sz w:val="22"/>
                <w:szCs w:val="22"/>
              </w:rPr>
              <w:t xml:space="preserve">1. </w:t>
            </w:r>
            <w:r w:rsidR="00297028" w:rsidRPr="002A57DC">
              <w:rPr>
                <w:sz w:val="22"/>
                <w:szCs w:val="22"/>
              </w:rPr>
              <w:t xml:space="preserve">Философия </w:t>
            </w:r>
            <w:r w:rsidRPr="002A57DC">
              <w:rPr>
                <w:sz w:val="22"/>
                <w:szCs w:val="22"/>
              </w:rPr>
              <w:t>жизни</w:t>
            </w:r>
          </w:p>
          <w:p w:rsidR="00CF64D4" w:rsidRPr="002A57DC" w:rsidRDefault="00CF64D4" w:rsidP="002A57DC">
            <w:pPr>
              <w:spacing w:before="0"/>
              <w:ind w:left="284"/>
              <w:rPr>
                <w:sz w:val="22"/>
                <w:szCs w:val="22"/>
              </w:rPr>
            </w:pPr>
            <w:r w:rsidRPr="002A57DC">
              <w:rPr>
                <w:sz w:val="22"/>
                <w:szCs w:val="22"/>
              </w:rPr>
              <w:t xml:space="preserve">2. </w:t>
            </w:r>
            <w:r w:rsidR="00297028" w:rsidRPr="002A57DC">
              <w:rPr>
                <w:sz w:val="22"/>
                <w:szCs w:val="22"/>
              </w:rPr>
              <w:t>Прагматизм</w:t>
            </w:r>
          </w:p>
          <w:p w:rsidR="00CF64D4" w:rsidRPr="002A57DC" w:rsidRDefault="00CF64D4" w:rsidP="002A57DC">
            <w:pPr>
              <w:spacing w:before="0"/>
              <w:ind w:left="284"/>
              <w:rPr>
                <w:sz w:val="22"/>
                <w:szCs w:val="22"/>
              </w:rPr>
            </w:pPr>
            <w:r w:rsidRPr="002A57DC">
              <w:rPr>
                <w:sz w:val="22"/>
                <w:szCs w:val="22"/>
              </w:rPr>
              <w:t xml:space="preserve">3. </w:t>
            </w:r>
            <w:r w:rsidR="00297028" w:rsidRPr="002A57DC">
              <w:rPr>
                <w:sz w:val="22"/>
                <w:szCs w:val="22"/>
              </w:rPr>
              <w:t>Неотомизм</w:t>
            </w:r>
          </w:p>
          <w:p w:rsidR="00CF64D4" w:rsidRPr="002A57DC" w:rsidRDefault="00CF64D4" w:rsidP="002A57DC">
            <w:pPr>
              <w:spacing w:before="0"/>
              <w:ind w:left="284"/>
              <w:rPr>
                <w:sz w:val="22"/>
                <w:szCs w:val="22"/>
              </w:rPr>
            </w:pPr>
            <w:r w:rsidRPr="002A57DC">
              <w:rPr>
                <w:sz w:val="22"/>
                <w:szCs w:val="22"/>
              </w:rPr>
              <w:t>4.позитивизм</w:t>
            </w:r>
          </w:p>
        </w:tc>
        <w:tc>
          <w:tcPr>
            <w:tcW w:w="5711" w:type="dxa"/>
          </w:tcPr>
          <w:p w:rsidR="00217DEC" w:rsidRPr="002A57DC" w:rsidRDefault="00217DEC" w:rsidP="002A57DC">
            <w:pPr>
              <w:pStyle w:val="a4"/>
              <w:suppressAutoHyphens/>
              <w:spacing w:after="0" w:line="240" w:lineRule="auto"/>
              <w:ind w:left="284"/>
              <w:jc w:val="both"/>
              <w:rPr>
                <w:rFonts w:ascii="Times New Roman" w:hAnsi="Times New Roman" w:cs="Times New Roman"/>
                <w:b/>
                <w:lang w:val="en-US"/>
              </w:rPr>
            </w:pPr>
            <w:r w:rsidRPr="002A57DC">
              <w:rPr>
                <w:rFonts w:ascii="Times New Roman" w:hAnsi="Times New Roman" w:cs="Times New Roman"/>
                <w:b/>
                <w:lang w:val="en-US"/>
              </w:rPr>
              <w:lastRenderedPageBreak/>
              <w:t xml:space="preserve">Which direction of Western philosophy denies the cognitive value of philosophy, the existence of its own, </w:t>
            </w:r>
            <w:r w:rsidRPr="002A57DC">
              <w:rPr>
                <w:rFonts w:ascii="Times New Roman" w:hAnsi="Times New Roman" w:cs="Times New Roman"/>
                <w:b/>
                <w:lang w:val="en-US"/>
              </w:rPr>
              <w:lastRenderedPageBreak/>
              <w:t>primordial object?</w:t>
            </w:r>
          </w:p>
          <w:p w:rsidR="00CF64D4" w:rsidRPr="002A57DC" w:rsidRDefault="00297028" w:rsidP="002A57DC">
            <w:pPr>
              <w:pStyle w:val="a4"/>
              <w:numPr>
                <w:ilvl w:val="0"/>
                <w:numId w:val="44"/>
              </w:numPr>
              <w:suppressAutoHyphens/>
              <w:spacing w:after="0" w:line="240" w:lineRule="auto"/>
              <w:ind w:left="284" w:firstLine="0"/>
              <w:jc w:val="both"/>
              <w:rPr>
                <w:rFonts w:ascii="Times New Roman" w:hAnsi="Times New Roman" w:cs="Times New Roman"/>
                <w:lang w:val="en-US"/>
              </w:rPr>
            </w:pPr>
            <w:r w:rsidRPr="002A57DC">
              <w:rPr>
                <w:rFonts w:ascii="Times New Roman" w:hAnsi="Times New Roman" w:cs="Times New Roman"/>
                <w:lang w:val="en-US"/>
              </w:rPr>
              <w:t xml:space="preserve">Philosophy </w:t>
            </w:r>
            <w:r w:rsidR="00CF64D4" w:rsidRPr="002A57DC">
              <w:rPr>
                <w:rFonts w:ascii="Times New Roman" w:hAnsi="Times New Roman" w:cs="Times New Roman"/>
                <w:lang w:val="en-US"/>
              </w:rPr>
              <w:t>of life</w:t>
            </w:r>
          </w:p>
          <w:p w:rsidR="00CF64D4" w:rsidRPr="002A57DC" w:rsidRDefault="00297028" w:rsidP="002A57DC">
            <w:pPr>
              <w:pStyle w:val="a4"/>
              <w:numPr>
                <w:ilvl w:val="0"/>
                <w:numId w:val="44"/>
              </w:numPr>
              <w:suppressAutoHyphens/>
              <w:spacing w:after="0" w:line="240" w:lineRule="auto"/>
              <w:ind w:left="284" w:firstLine="0"/>
              <w:jc w:val="both"/>
              <w:rPr>
                <w:rFonts w:ascii="Times New Roman" w:hAnsi="Times New Roman" w:cs="Times New Roman"/>
                <w:lang w:val="en-US"/>
              </w:rPr>
            </w:pPr>
            <w:r w:rsidRPr="002A57DC">
              <w:rPr>
                <w:rFonts w:ascii="Times New Roman" w:hAnsi="Times New Roman" w:cs="Times New Roman"/>
                <w:lang w:val="en-US"/>
              </w:rPr>
              <w:t>Pragmatism</w:t>
            </w:r>
          </w:p>
          <w:p w:rsidR="00CF64D4" w:rsidRPr="002A57DC" w:rsidRDefault="00297028" w:rsidP="002A57DC">
            <w:pPr>
              <w:pStyle w:val="a4"/>
              <w:numPr>
                <w:ilvl w:val="0"/>
                <w:numId w:val="44"/>
              </w:numPr>
              <w:suppressAutoHyphens/>
              <w:spacing w:after="0" w:line="240" w:lineRule="auto"/>
              <w:ind w:left="284" w:firstLine="0"/>
              <w:jc w:val="both"/>
              <w:rPr>
                <w:rFonts w:ascii="Times New Roman" w:hAnsi="Times New Roman" w:cs="Times New Roman"/>
                <w:lang w:val="en-US"/>
              </w:rPr>
            </w:pPr>
            <w:r w:rsidRPr="002A57DC">
              <w:rPr>
                <w:rFonts w:ascii="Times New Roman" w:hAnsi="Times New Roman" w:cs="Times New Roman"/>
                <w:lang w:val="en-US"/>
              </w:rPr>
              <w:t>Neotomism</w:t>
            </w:r>
          </w:p>
          <w:p w:rsidR="00CF64D4" w:rsidRPr="002A57DC" w:rsidRDefault="00297028" w:rsidP="002A57DC">
            <w:pPr>
              <w:pStyle w:val="a4"/>
              <w:numPr>
                <w:ilvl w:val="0"/>
                <w:numId w:val="44"/>
              </w:numPr>
              <w:suppressAutoHyphens/>
              <w:spacing w:after="0" w:line="240" w:lineRule="auto"/>
              <w:ind w:left="284" w:firstLine="0"/>
              <w:jc w:val="both"/>
              <w:rPr>
                <w:rFonts w:ascii="Times New Roman" w:hAnsi="Times New Roman" w:cs="Times New Roman"/>
              </w:rPr>
            </w:pPr>
            <w:r w:rsidRPr="002A57DC">
              <w:rPr>
                <w:rFonts w:ascii="Times New Roman" w:hAnsi="Times New Roman" w:cs="Times New Roman"/>
                <w:lang w:val="en-US"/>
              </w:rPr>
              <w:t>Positivism</w:t>
            </w:r>
          </w:p>
        </w:tc>
        <w:tc>
          <w:tcPr>
            <w:tcW w:w="1682" w:type="dxa"/>
          </w:tcPr>
          <w:p w:rsidR="00CF64D4" w:rsidRPr="002A57DC" w:rsidRDefault="00CF64D4" w:rsidP="002A57DC">
            <w:pPr>
              <w:spacing w:before="0"/>
              <w:ind w:left="284"/>
              <w:rPr>
                <w:sz w:val="22"/>
                <w:szCs w:val="22"/>
                <w:lang w:val="en-US"/>
              </w:rPr>
            </w:pPr>
            <w:r w:rsidRPr="002A57DC">
              <w:rPr>
                <w:sz w:val="22"/>
                <w:szCs w:val="22"/>
                <w:lang w:val="en-US"/>
              </w:rPr>
              <w:lastRenderedPageBreak/>
              <w:t>4</w:t>
            </w:r>
          </w:p>
        </w:tc>
        <w:tc>
          <w:tcPr>
            <w:tcW w:w="1575" w:type="dxa"/>
          </w:tcPr>
          <w:p w:rsidR="00CF64D4" w:rsidRPr="002A57DC" w:rsidRDefault="00CF64D4" w:rsidP="002A57DC">
            <w:pPr>
              <w:spacing w:before="0"/>
              <w:ind w:left="284"/>
              <w:rPr>
                <w:sz w:val="22"/>
                <w:szCs w:val="22"/>
                <w:lang w:val="en-US"/>
              </w:rPr>
            </w:pPr>
            <w:r w:rsidRPr="002A57DC">
              <w:rPr>
                <w:sz w:val="22"/>
                <w:szCs w:val="22"/>
                <w:lang w:val="en-US"/>
              </w:rPr>
              <w:t>4</w:t>
            </w:r>
          </w:p>
        </w:tc>
      </w:tr>
      <w:tr w:rsidR="00CF64D4" w:rsidRPr="002A57DC" w:rsidTr="009710E4">
        <w:tc>
          <w:tcPr>
            <w:tcW w:w="797" w:type="dxa"/>
          </w:tcPr>
          <w:p w:rsidR="00CF64D4" w:rsidRPr="002A57DC" w:rsidRDefault="00CF64D4" w:rsidP="002A57DC">
            <w:pPr>
              <w:spacing w:before="0"/>
              <w:ind w:left="284"/>
              <w:jc w:val="both"/>
              <w:rPr>
                <w:sz w:val="22"/>
                <w:szCs w:val="22"/>
                <w:lang w:val="en-US"/>
              </w:rPr>
            </w:pPr>
            <w:r w:rsidRPr="002A57DC">
              <w:rPr>
                <w:sz w:val="22"/>
                <w:szCs w:val="22"/>
                <w:lang w:val="en-US"/>
              </w:rPr>
              <w:lastRenderedPageBreak/>
              <w:t>4</w:t>
            </w:r>
          </w:p>
        </w:tc>
        <w:tc>
          <w:tcPr>
            <w:tcW w:w="5511" w:type="dxa"/>
            <w:gridSpan w:val="2"/>
          </w:tcPr>
          <w:p w:rsidR="00CF64D4" w:rsidRPr="002A57DC" w:rsidRDefault="008D1D25" w:rsidP="002A57DC">
            <w:pPr>
              <w:spacing w:before="0"/>
              <w:ind w:left="284"/>
              <w:rPr>
                <w:b/>
                <w:sz w:val="22"/>
                <w:szCs w:val="22"/>
              </w:rPr>
            </w:pPr>
            <w:r w:rsidRPr="002A57DC">
              <w:rPr>
                <w:b/>
                <w:sz w:val="22"/>
                <w:szCs w:val="22"/>
              </w:rPr>
              <w:t>Что является х</w:t>
            </w:r>
            <w:r w:rsidR="00CF64D4" w:rsidRPr="002A57DC">
              <w:rPr>
                <w:b/>
                <w:sz w:val="22"/>
                <w:szCs w:val="22"/>
              </w:rPr>
              <w:t>арактерной чертой средневековой философии</w:t>
            </w:r>
            <w:r w:rsidRPr="002A57DC">
              <w:rPr>
                <w:b/>
                <w:sz w:val="22"/>
                <w:szCs w:val="22"/>
              </w:rPr>
              <w:t>?</w:t>
            </w:r>
          </w:p>
          <w:p w:rsidR="00CF64D4" w:rsidRPr="002A57DC" w:rsidRDefault="00297028" w:rsidP="002A57DC">
            <w:pPr>
              <w:pStyle w:val="a4"/>
              <w:numPr>
                <w:ilvl w:val="0"/>
                <w:numId w:val="43"/>
              </w:numPr>
              <w:suppressAutoHyphens/>
              <w:spacing w:after="0" w:line="240" w:lineRule="auto"/>
              <w:ind w:left="284" w:firstLine="0"/>
              <w:rPr>
                <w:rFonts w:ascii="Times New Roman" w:hAnsi="Times New Roman" w:cs="Times New Roman"/>
              </w:rPr>
            </w:pPr>
            <w:r w:rsidRPr="002A57DC">
              <w:rPr>
                <w:rFonts w:ascii="Times New Roman" w:hAnsi="Times New Roman" w:cs="Times New Roman"/>
              </w:rPr>
              <w:t>Космоцентризм</w:t>
            </w:r>
          </w:p>
          <w:p w:rsidR="00CF64D4" w:rsidRPr="002A57DC" w:rsidRDefault="00297028" w:rsidP="002A57DC">
            <w:pPr>
              <w:pStyle w:val="a4"/>
              <w:numPr>
                <w:ilvl w:val="0"/>
                <w:numId w:val="43"/>
              </w:numPr>
              <w:suppressAutoHyphens/>
              <w:spacing w:after="0" w:line="240" w:lineRule="auto"/>
              <w:ind w:left="284" w:firstLine="0"/>
              <w:rPr>
                <w:rFonts w:ascii="Times New Roman" w:hAnsi="Times New Roman" w:cs="Times New Roman"/>
              </w:rPr>
            </w:pPr>
            <w:r w:rsidRPr="002A57DC">
              <w:rPr>
                <w:rFonts w:ascii="Times New Roman" w:hAnsi="Times New Roman" w:cs="Times New Roman"/>
              </w:rPr>
              <w:t>Антропоцентризм</w:t>
            </w:r>
          </w:p>
          <w:p w:rsidR="00CF64D4" w:rsidRPr="002A57DC" w:rsidRDefault="00297028" w:rsidP="002A57DC">
            <w:pPr>
              <w:pStyle w:val="a4"/>
              <w:numPr>
                <w:ilvl w:val="0"/>
                <w:numId w:val="43"/>
              </w:numPr>
              <w:suppressAutoHyphens/>
              <w:spacing w:after="0" w:line="240" w:lineRule="auto"/>
              <w:ind w:left="284" w:firstLine="0"/>
              <w:rPr>
                <w:rFonts w:ascii="Times New Roman" w:hAnsi="Times New Roman" w:cs="Times New Roman"/>
              </w:rPr>
            </w:pPr>
            <w:r w:rsidRPr="002A57DC">
              <w:rPr>
                <w:rFonts w:ascii="Times New Roman" w:hAnsi="Times New Roman" w:cs="Times New Roman"/>
              </w:rPr>
              <w:t>Теоцентризм</w:t>
            </w:r>
          </w:p>
          <w:p w:rsidR="00CF64D4" w:rsidRPr="002A57DC" w:rsidRDefault="00297028" w:rsidP="002A57DC">
            <w:pPr>
              <w:pStyle w:val="a4"/>
              <w:numPr>
                <w:ilvl w:val="0"/>
                <w:numId w:val="43"/>
              </w:numPr>
              <w:suppressAutoHyphens/>
              <w:spacing w:after="0" w:line="240" w:lineRule="auto"/>
              <w:ind w:left="284" w:firstLine="0"/>
              <w:rPr>
                <w:rFonts w:ascii="Times New Roman" w:hAnsi="Times New Roman" w:cs="Times New Roman"/>
              </w:rPr>
            </w:pPr>
            <w:r w:rsidRPr="002A57DC">
              <w:rPr>
                <w:rFonts w:ascii="Times New Roman" w:hAnsi="Times New Roman" w:cs="Times New Roman"/>
              </w:rPr>
              <w:t>Скептицизм</w:t>
            </w:r>
          </w:p>
        </w:tc>
        <w:tc>
          <w:tcPr>
            <w:tcW w:w="5711" w:type="dxa"/>
          </w:tcPr>
          <w:p w:rsidR="00CF64D4" w:rsidRPr="002A57DC" w:rsidRDefault="00217DEC" w:rsidP="002A57DC">
            <w:pPr>
              <w:ind w:left="284"/>
              <w:rPr>
                <w:b/>
                <w:sz w:val="22"/>
                <w:szCs w:val="22"/>
                <w:lang w:val="en-US"/>
              </w:rPr>
            </w:pPr>
            <w:r w:rsidRPr="002A57DC">
              <w:rPr>
                <w:b/>
                <w:sz w:val="22"/>
                <w:szCs w:val="22"/>
                <w:lang w:val="en-US"/>
              </w:rPr>
              <w:t>What is the characteristic feature of medieval philosophy?</w:t>
            </w:r>
          </w:p>
          <w:p w:rsidR="00CF64D4" w:rsidRPr="002A57DC" w:rsidRDefault="00CF64D4" w:rsidP="002A57DC">
            <w:pPr>
              <w:spacing w:before="0"/>
              <w:ind w:left="284"/>
              <w:jc w:val="both"/>
              <w:rPr>
                <w:sz w:val="22"/>
                <w:szCs w:val="22"/>
              </w:rPr>
            </w:pPr>
            <w:r w:rsidRPr="002A57DC">
              <w:rPr>
                <w:sz w:val="22"/>
                <w:szCs w:val="22"/>
              </w:rPr>
              <w:t xml:space="preserve">1. </w:t>
            </w:r>
            <w:r w:rsidR="00297028" w:rsidRPr="002A57DC">
              <w:rPr>
                <w:sz w:val="22"/>
                <w:szCs w:val="22"/>
              </w:rPr>
              <w:t>Cosmocentrism</w:t>
            </w:r>
          </w:p>
          <w:p w:rsidR="00CF64D4" w:rsidRPr="002A57DC" w:rsidRDefault="00CF64D4" w:rsidP="002A57DC">
            <w:pPr>
              <w:spacing w:before="0"/>
              <w:ind w:left="284"/>
              <w:jc w:val="both"/>
              <w:rPr>
                <w:sz w:val="22"/>
                <w:szCs w:val="22"/>
              </w:rPr>
            </w:pPr>
            <w:r w:rsidRPr="002A57DC">
              <w:rPr>
                <w:sz w:val="22"/>
                <w:szCs w:val="22"/>
              </w:rPr>
              <w:t xml:space="preserve">2. </w:t>
            </w:r>
            <w:r w:rsidR="00297028" w:rsidRPr="002A57DC">
              <w:rPr>
                <w:sz w:val="22"/>
                <w:szCs w:val="22"/>
              </w:rPr>
              <w:t>Anthropocentrism</w:t>
            </w:r>
          </w:p>
          <w:p w:rsidR="00CF64D4" w:rsidRPr="002A57DC" w:rsidRDefault="00CF64D4" w:rsidP="002A57DC">
            <w:pPr>
              <w:spacing w:before="0"/>
              <w:ind w:left="284"/>
              <w:jc w:val="both"/>
              <w:rPr>
                <w:sz w:val="22"/>
                <w:szCs w:val="22"/>
              </w:rPr>
            </w:pPr>
            <w:r w:rsidRPr="002A57DC">
              <w:rPr>
                <w:sz w:val="22"/>
                <w:szCs w:val="22"/>
              </w:rPr>
              <w:t xml:space="preserve">3. </w:t>
            </w:r>
            <w:r w:rsidR="00297028" w:rsidRPr="002A57DC">
              <w:rPr>
                <w:sz w:val="22"/>
                <w:szCs w:val="22"/>
              </w:rPr>
              <w:t>Theocentrism</w:t>
            </w:r>
          </w:p>
          <w:p w:rsidR="00CF64D4" w:rsidRPr="002A57DC" w:rsidRDefault="00CF64D4" w:rsidP="002A57DC">
            <w:pPr>
              <w:spacing w:before="0"/>
              <w:ind w:left="284"/>
              <w:jc w:val="both"/>
              <w:rPr>
                <w:sz w:val="22"/>
                <w:szCs w:val="22"/>
              </w:rPr>
            </w:pPr>
            <w:r w:rsidRPr="002A57DC">
              <w:rPr>
                <w:sz w:val="22"/>
                <w:szCs w:val="22"/>
              </w:rPr>
              <w:t xml:space="preserve">4. </w:t>
            </w:r>
            <w:r w:rsidR="00297028" w:rsidRPr="002A57DC">
              <w:rPr>
                <w:sz w:val="22"/>
                <w:szCs w:val="22"/>
              </w:rPr>
              <w:t>Skepticism</w:t>
            </w:r>
          </w:p>
        </w:tc>
        <w:tc>
          <w:tcPr>
            <w:tcW w:w="1682" w:type="dxa"/>
          </w:tcPr>
          <w:p w:rsidR="00CF64D4" w:rsidRPr="002A57DC" w:rsidRDefault="00CF64D4" w:rsidP="002A57DC">
            <w:pPr>
              <w:spacing w:before="0"/>
              <w:ind w:left="284"/>
              <w:rPr>
                <w:sz w:val="22"/>
                <w:szCs w:val="22"/>
              </w:rPr>
            </w:pPr>
            <w:r w:rsidRPr="002A57DC">
              <w:rPr>
                <w:sz w:val="22"/>
                <w:szCs w:val="22"/>
              </w:rPr>
              <w:t>3</w:t>
            </w:r>
          </w:p>
        </w:tc>
        <w:tc>
          <w:tcPr>
            <w:tcW w:w="1575" w:type="dxa"/>
          </w:tcPr>
          <w:p w:rsidR="00CF64D4" w:rsidRPr="002A57DC" w:rsidRDefault="00CF64D4" w:rsidP="002A57DC">
            <w:pPr>
              <w:spacing w:before="0"/>
              <w:ind w:left="284"/>
              <w:rPr>
                <w:sz w:val="22"/>
                <w:szCs w:val="22"/>
              </w:rPr>
            </w:pPr>
            <w:r w:rsidRPr="002A57DC">
              <w:rPr>
                <w:sz w:val="22"/>
                <w:szCs w:val="22"/>
              </w:rPr>
              <w:t>3</w:t>
            </w:r>
          </w:p>
        </w:tc>
      </w:tr>
      <w:tr w:rsidR="00CF64D4" w:rsidRPr="002A57DC" w:rsidTr="009710E4">
        <w:tc>
          <w:tcPr>
            <w:tcW w:w="797" w:type="dxa"/>
          </w:tcPr>
          <w:p w:rsidR="00CF64D4" w:rsidRPr="002A57DC" w:rsidRDefault="00CF64D4" w:rsidP="002A57DC">
            <w:pPr>
              <w:spacing w:before="0"/>
              <w:ind w:left="284"/>
              <w:jc w:val="both"/>
              <w:rPr>
                <w:sz w:val="22"/>
                <w:szCs w:val="22"/>
                <w:lang w:val="en-US"/>
              </w:rPr>
            </w:pPr>
            <w:r w:rsidRPr="002A57DC">
              <w:rPr>
                <w:sz w:val="22"/>
                <w:szCs w:val="22"/>
                <w:lang w:val="en-US"/>
              </w:rPr>
              <w:t>5</w:t>
            </w:r>
          </w:p>
        </w:tc>
        <w:tc>
          <w:tcPr>
            <w:tcW w:w="5511" w:type="dxa"/>
            <w:gridSpan w:val="2"/>
          </w:tcPr>
          <w:p w:rsidR="00CF64D4" w:rsidRPr="002A57DC" w:rsidRDefault="008D1D25" w:rsidP="002A57DC">
            <w:pPr>
              <w:spacing w:before="0"/>
              <w:ind w:left="284"/>
              <w:rPr>
                <w:b/>
                <w:sz w:val="22"/>
                <w:szCs w:val="22"/>
              </w:rPr>
            </w:pPr>
            <w:r w:rsidRPr="002A57DC">
              <w:rPr>
                <w:b/>
                <w:sz w:val="22"/>
                <w:szCs w:val="22"/>
              </w:rPr>
              <w:t>Как называется н</w:t>
            </w:r>
            <w:r w:rsidR="00CF64D4" w:rsidRPr="002A57DC">
              <w:rPr>
                <w:b/>
                <w:sz w:val="22"/>
                <w:szCs w:val="22"/>
              </w:rPr>
              <w:t>аправлени</w:t>
            </w:r>
            <w:r w:rsidRPr="002A57DC">
              <w:rPr>
                <w:b/>
                <w:sz w:val="22"/>
                <w:szCs w:val="22"/>
              </w:rPr>
              <w:t>е</w:t>
            </w:r>
            <w:r w:rsidR="00CF64D4" w:rsidRPr="002A57DC">
              <w:rPr>
                <w:b/>
                <w:sz w:val="22"/>
                <w:szCs w:val="22"/>
              </w:rPr>
              <w:t xml:space="preserve"> философии, в котором человек рассматривается как самоопределяющееся, самотворящееся существо</w:t>
            </w:r>
            <w:r w:rsidRPr="002A57DC">
              <w:rPr>
                <w:b/>
                <w:sz w:val="22"/>
                <w:szCs w:val="22"/>
              </w:rPr>
              <w:t>?</w:t>
            </w:r>
          </w:p>
          <w:p w:rsidR="00CF64D4" w:rsidRPr="002A57DC" w:rsidRDefault="00CF64D4" w:rsidP="002A57DC">
            <w:pPr>
              <w:spacing w:before="0"/>
              <w:ind w:left="284"/>
              <w:rPr>
                <w:sz w:val="22"/>
                <w:szCs w:val="22"/>
              </w:rPr>
            </w:pPr>
            <w:r w:rsidRPr="002A57DC">
              <w:rPr>
                <w:sz w:val="22"/>
                <w:szCs w:val="22"/>
              </w:rPr>
              <w:t>1. Фрейдизм</w:t>
            </w:r>
          </w:p>
          <w:p w:rsidR="00CF64D4" w:rsidRPr="002A57DC" w:rsidRDefault="00CF64D4" w:rsidP="002A57DC">
            <w:pPr>
              <w:spacing w:before="0"/>
              <w:ind w:left="284"/>
              <w:rPr>
                <w:sz w:val="22"/>
                <w:szCs w:val="22"/>
              </w:rPr>
            </w:pPr>
            <w:r w:rsidRPr="002A57DC">
              <w:rPr>
                <w:sz w:val="22"/>
                <w:szCs w:val="22"/>
              </w:rPr>
              <w:t>2. Экзистенциализм</w:t>
            </w:r>
          </w:p>
          <w:p w:rsidR="00CF64D4" w:rsidRPr="002A57DC" w:rsidRDefault="00CF64D4" w:rsidP="002A57DC">
            <w:pPr>
              <w:spacing w:before="0"/>
              <w:ind w:left="284"/>
              <w:rPr>
                <w:sz w:val="22"/>
                <w:szCs w:val="22"/>
              </w:rPr>
            </w:pPr>
            <w:r w:rsidRPr="002A57DC">
              <w:rPr>
                <w:sz w:val="22"/>
                <w:szCs w:val="22"/>
              </w:rPr>
              <w:t>3. Феноменология</w:t>
            </w:r>
          </w:p>
          <w:p w:rsidR="00CF64D4" w:rsidRPr="002A57DC" w:rsidRDefault="00CF64D4" w:rsidP="002A57DC">
            <w:pPr>
              <w:spacing w:before="0"/>
              <w:ind w:left="284"/>
              <w:rPr>
                <w:sz w:val="22"/>
                <w:szCs w:val="22"/>
              </w:rPr>
            </w:pPr>
            <w:r w:rsidRPr="002A57DC">
              <w:rPr>
                <w:sz w:val="22"/>
                <w:szCs w:val="22"/>
              </w:rPr>
              <w:t>4. Прагматизм</w:t>
            </w:r>
          </w:p>
        </w:tc>
        <w:tc>
          <w:tcPr>
            <w:tcW w:w="5711" w:type="dxa"/>
          </w:tcPr>
          <w:p w:rsidR="00CF64D4" w:rsidRPr="002A57DC" w:rsidRDefault="00217DEC" w:rsidP="002A57DC">
            <w:pPr>
              <w:ind w:left="284"/>
              <w:rPr>
                <w:b/>
                <w:sz w:val="22"/>
                <w:szCs w:val="22"/>
                <w:lang w:val="en-US"/>
              </w:rPr>
            </w:pPr>
            <w:r w:rsidRPr="002A57DC">
              <w:rPr>
                <w:b/>
                <w:sz w:val="22"/>
                <w:szCs w:val="22"/>
                <w:lang w:val="en-US"/>
              </w:rPr>
              <w:t>What is the name of the direction of philosophy in which man is considered as a self-determining, self-creating being?</w:t>
            </w:r>
          </w:p>
          <w:p w:rsidR="00CF64D4" w:rsidRPr="002A57DC" w:rsidRDefault="00CF64D4" w:rsidP="002A57DC">
            <w:pPr>
              <w:pStyle w:val="a4"/>
              <w:numPr>
                <w:ilvl w:val="0"/>
                <w:numId w:val="45"/>
              </w:numPr>
              <w:suppressAutoHyphens/>
              <w:spacing w:after="0" w:line="240" w:lineRule="auto"/>
              <w:ind w:left="284" w:firstLine="0"/>
              <w:jc w:val="both"/>
              <w:rPr>
                <w:rFonts w:ascii="Times New Roman" w:hAnsi="Times New Roman" w:cs="Times New Roman"/>
              </w:rPr>
            </w:pPr>
            <w:r w:rsidRPr="002A57DC">
              <w:rPr>
                <w:rFonts w:ascii="Times New Roman" w:hAnsi="Times New Roman" w:cs="Times New Roman"/>
                <w:lang w:val="en-US"/>
              </w:rPr>
              <w:t>Freudianism</w:t>
            </w:r>
          </w:p>
          <w:p w:rsidR="00CF64D4" w:rsidRPr="002A57DC" w:rsidRDefault="00CF64D4" w:rsidP="002A57DC">
            <w:pPr>
              <w:pStyle w:val="a4"/>
              <w:numPr>
                <w:ilvl w:val="0"/>
                <w:numId w:val="45"/>
              </w:numPr>
              <w:suppressAutoHyphens/>
              <w:spacing w:after="0" w:line="240" w:lineRule="auto"/>
              <w:ind w:left="284" w:firstLine="0"/>
              <w:jc w:val="both"/>
              <w:rPr>
                <w:rFonts w:ascii="Times New Roman" w:hAnsi="Times New Roman" w:cs="Times New Roman"/>
              </w:rPr>
            </w:pPr>
            <w:r w:rsidRPr="002A57DC">
              <w:rPr>
                <w:rFonts w:ascii="Times New Roman" w:hAnsi="Times New Roman" w:cs="Times New Roman"/>
                <w:lang w:val="en-US"/>
              </w:rPr>
              <w:t>Existentialism</w:t>
            </w:r>
          </w:p>
          <w:p w:rsidR="00CF64D4" w:rsidRPr="002A57DC" w:rsidRDefault="00CF64D4" w:rsidP="002A57DC">
            <w:pPr>
              <w:pStyle w:val="a4"/>
              <w:numPr>
                <w:ilvl w:val="0"/>
                <w:numId w:val="45"/>
              </w:numPr>
              <w:suppressAutoHyphens/>
              <w:spacing w:after="0" w:line="240" w:lineRule="auto"/>
              <w:ind w:left="284" w:firstLine="0"/>
              <w:jc w:val="both"/>
              <w:rPr>
                <w:rFonts w:ascii="Times New Roman" w:hAnsi="Times New Roman" w:cs="Times New Roman"/>
              </w:rPr>
            </w:pPr>
            <w:r w:rsidRPr="002A57DC">
              <w:rPr>
                <w:rFonts w:ascii="Times New Roman" w:hAnsi="Times New Roman" w:cs="Times New Roman"/>
                <w:lang w:val="en-US"/>
              </w:rPr>
              <w:t>Phenomenology</w:t>
            </w:r>
          </w:p>
          <w:p w:rsidR="00CF64D4" w:rsidRPr="002A57DC" w:rsidRDefault="00CF64D4" w:rsidP="002A57DC">
            <w:pPr>
              <w:pStyle w:val="a4"/>
              <w:numPr>
                <w:ilvl w:val="0"/>
                <w:numId w:val="45"/>
              </w:numPr>
              <w:suppressAutoHyphens/>
              <w:spacing w:after="0" w:line="240" w:lineRule="auto"/>
              <w:ind w:left="284" w:firstLine="0"/>
              <w:jc w:val="both"/>
              <w:rPr>
                <w:rFonts w:ascii="Times New Roman" w:hAnsi="Times New Roman" w:cs="Times New Roman"/>
              </w:rPr>
            </w:pPr>
            <w:r w:rsidRPr="002A57DC">
              <w:rPr>
                <w:rFonts w:ascii="Times New Roman" w:hAnsi="Times New Roman" w:cs="Times New Roman"/>
                <w:lang w:val="en-US"/>
              </w:rPr>
              <w:t>Pragmatism</w:t>
            </w:r>
          </w:p>
        </w:tc>
        <w:tc>
          <w:tcPr>
            <w:tcW w:w="1682" w:type="dxa"/>
          </w:tcPr>
          <w:p w:rsidR="00CF64D4" w:rsidRPr="002A57DC" w:rsidRDefault="00CF64D4" w:rsidP="002A57DC">
            <w:pPr>
              <w:spacing w:before="0"/>
              <w:ind w:left="284"/>
              <w:rPr>
                <w:sz w:val="22"/>
                <w:szCs w:val="22"/>
                <w:lang w:val="en-US"/>
              </w:rPr>
            </w:pPr>
            <w:r w:rsidRPr="002A57DC">
              <w:rPr>
                <w:sz w:val="22"/>
                <w:szCs w:val="22"/>
                <w:lang w:val="en-US"/>
              </w:rPr>
              <w:t>2</w:t>
            </w:r>
          </w:p>
        </w:tc>
        <w:tc>
          <w:tcPr>
            <w:tcW w:w="1575" w:type="dxa"/>
          </w:tcPr>
          <w:p w:rsidR="00CF64D4" w:rsidRPr="002A57DC" w:rsidRDefault="00CF64D4" w:rsidP="002A57DC">
            <w:pPr>
              <w:spacing w:before="0"/>
              <w:ind w:left="284"/>
              <w:rPr>
                <w:sz w:val="22"/>
                <w:szCs w:val="22"/>
                <w:lang w:val="en-US"/>
              </w:rPr>
            </w:pPr>
            <w:r w:rsidRPr="002A57DC">
              <w:rPr>
                <w:sz w:val="22"/>
                <w:szCs w:val="22"/>
                <w:lang w:val="en-US"/>
              </w:rPr>
              <w:t>2</w:t>
            </w:r>
          </w:p>
        </w:tc>
      </w:tr>
      <w:tr w:rsidR="00CF64D4" w:rsidRPr="002A57DC" w:rsidTr="009710E4">
        <w:tc>
          <w:tcPr>
            <w:tcW w:w="797" w:type="dxa"/>
          </w:tcPr>
          <w:p w:rsidR="00CF64D4" w:rsidRPr="002A57DC" w:rsidRDefault="00CF64D4" w:rsidP="002A57DC">
            <w:pPr>
              <w:spacing w:before="0"/>
              <w:ind w:left="284"/>
              <w:jc w:val="both"/>
              <w:rPr>
                <w:sz w:val="22"/>
                <w:szCs w:val="22"/>
                <w:lang w:val="en-US"/>
              </w:rPr>
            </w:pPr>
            <w:r w:rsidRPr="002A57DC">
              <w:rPr>
                <w:sz w:val="22"/>
                <w:szCs w:val="22"/>
                <w:lang w:val="en-US"/>
              </w:rPr>
              <w:t>6</w:t>
            </w:r>
          </w:p>
        </w:tc>
        <w:tc>
          <w:tcPr>
            <w:tcW w:w="5511" w:type="dxa"/>
            <w:gridSpan w:val="2"/>
          </w:tcPr>
          <w:p w:rsidR="00CF64D4" w:rsidRPr="002A57DC" w:rsidRDefault="008D1D25" w:rsidP="002A57DC">
            <w:pPr>
              <w:spacing w:before="0"/>
              <w:ind w:left="284"/>
              <w:rPr>
                <w:b/>
                <w:sz w:val="22"/>
                <w:szCs w:val="22"/>
              </w:rPr>
            </w:pPr>
            <w:r w:rsidRPr="002A57DC">
              <w:rPr>
                <w:b/>
                <w:sz w:val="22"/>
                <w:szCs w:val="22"/>
              </w:rPr>
              <w:t>Каков д</w:t>
            </w:r>
            <w:r w:rsidR="00CF64D4" w:rsidRPr="002A57DC">
              <w:rPr>
                <w:b/>
                <w:sz w:val="22"/>
                <w:szCs w:val="22"/>
              </w:rPr>
              <w:t>ревнегреческий философский принцип мудрой жизни, главной чертой которой является внутренняя самодостаточность, безразличие ко всему внешнему</w:t>
            </w:r>
            <w:r w:rsidRPr="002A57DC">
              <w:rPr>
                <w:b/>
                <w:sz w:val="22"/>
                <w:szCs w:val="22"/>
              </w:rPr>
              <w:t>?</w:t>
            </w:r>
          </w:p>
          <w:p w:rsidR="00CF64D4" w:rsidRPr="002A57DC" w:rsidRDefault="00297028" w:rsidP="002A57DC">
            <w:pPr>
              <w:pStyle w:val="a4"/>
              <w:numPr>
                <w:ilvl w:val="0"/>
                <w:numId w:val="41"/>
              </w:numPr>
              <w:spacing w:after="0" w:line="240" w:lineRule="auto"/>
              <w:ind w:left="284" w:firstLine="0"/>
              <w:rPr>
                <w:rFonts w:ascii="Times New Roman" w:hAnsi="Times New Roman" w:cs="Times New Roman"/>
                <w:lang w:val="en-US"/>
              </w:rPr>
            </w:pPr>
            <w:r w:rsidRPr="002A57DC">
              <w:rPr>
                <w:rFonts w:ascii="Times New Roman" w:hAnsi="Times New Roman" w:cs="Times New Roman"/>
              </w:rPr>
              <w:t>Автаркия</w:t>
            </w:r>
          </w:p>
          <w:p w:rsidR="00CF64D4" w:rsidRPr="002A57DC" w:rsidRDefault="00297028" w:rsidP="002A57DC">
            <w:pPr>
              <w:pStyle w:val="a4"/>
              <w:numPr>
                <w:ilvl w:val="0"/>
                <w:numId w:val="41"/>
              </w:numPr>
              <w:spacing w:after="0" w:line="240" w:lineRule="auto"/>
              <w:ind w:left="284" w:firstLine="0"/>
              <w:rPr>
                <w:rFonts w:ascii="Times New Roman" w:hAnsi="Times New Roman" w:cs="Times New Roman"/>
                <w:lang w:val="en-US"/>
              </w:rPr>
            </w:pPr>
            <w:r w:rsidRPr="002A57DC">
              <w:rPr>
                <w:rFonts w:ascii="Times New Roman" w:hAnsi="Times New Roman" w:cs="Times New Roman"/>
              </w:rPr>
              <w:t>Арете</w:t>
            </w:r>
          </w:p>
          <w:p w:rsidR="00CF64D4" w:rsidRPr="002A57DC" w:rsidRDefault="00297028" w:rsidP="002A57DC">
            <w:pPr>
              <w:pStyle w:val="a4"/>
              <w:numPr>
                <w:ilvl w:val="0"/>
                <w:numId w:val="41"/>
              </w:numPr>
              <w:spacing w:after="0" w:line="240" w:lineRule="auto"/>
              <w:ind w:left="284" w:firstLine="0"/>
              <w:rPr>
                <w:rFonts w:ascii="Times New Roman" w:hAnsi="Times New Roman" w:cs="Times New Roman"/>
                <w:lang w:val="en-US"/>
              </w:rPr>
            </w:pPr>
            <w:r w:rsidRPr="002A57DC">
              <w:rPr>
                <w:rFonts w:ascii="Times New Roman" w:hAnsi="Times New Roman" w:cs="Times New Roman"/>
              </w:rPr>
              <w:t>Евдемония</w:t>
            </w:r>
          </w:p>
          <w:p w:rsidR="00CF64D4" w:rsidRPr="002A57DC" w:rsidRDefault="00297028" w:rsidP="002A57DC">
            <w:pPr>
              <w:pStyle w:val="a4"/>
              <w:numPr>
                <w:ilvl w:val="0"/>
                <w:numId w:val="41"/>
              </w:numPr>
              <w:spacing w:after="0" w:line="240" w:lineRule="auto"/>
              <w:ind w:left="284" w:firstLine="0"/>
              <w:rPr>
                <w:rFonts w:ascii="Times New Roman" w:hAnsi="Times New Roman" w:cs="Times New Roman"/>
              </w:rPr>
            </w:pPr>
            <w:r w:rsidRPr="002A57DC">
              <w:rPr>
                <w:rFonts w:ascii="Times New Roman" w:hAnsi="Times New Roman" w:cs="Times New Roman"/>
              </w:rPr>
              <w:t>Апория</w:t>
            </w:r>
          </w:p>
        </w:tc>
        <w:tc>
          <w:tcPr>
            <w:tcW w:w="5711" w:type="dxa"/>
          </w:tcPr>
          <w:p w:rsidR="00217DEC" w:rsidRPr="002A57DC" w:rsidRDefault="00217DEC" w:rsidP="002A57DC">
            <w:pPr>
              <w:ind w:left="284"/>
              <w:rPr>
                <w:b/>
                <w:sz w:val="22"/>
                <w:szCs w:val="22"/>
                <w:lang w:val="en-US"/>
              </w:rPr>
            </w:pPr>
            <w:r w:rsidRPr="002A57DC">
              <w:rPr>
                <w:b/>
                <w:sz w:val="22"/>
                <w:szCs w:val="22"/>
                <w:lang w:val="en-US"/>
              </w:rPr>
              <w:t>What is the ancient Greek philosophical principle of a wise life, the main feature of which is internal self-sufficiency, indifference to everything external?</w:t>
            </w:r>
          </w:p>
          <w:p w:rsidR="00CF64D4" w:rsidRPr="002A57DC" w:rsidRDefault="00CF64D4" w:rsidP="002A57DC">
            <w:pPr>
              <w:spacing w:before="0"/>
              <w:ind w:left="284"/>
              <w:rPr>
                <w:sz w:val="22"/>
                <w:szCs w:val="22"/>
              </w:rPr>
            </w:pPr>
            <w:r w:rsidRPr="002A57DC">
              <w:rPr>
                <w:sz w:val="22"/>
                <w:szCs w:val="22"/>
              </w:rPr>
              <w:t xml:space="preserve">1. </w:t>
            </w:r>
            <w:r w:rsidR="00297028" w:rsidRPr="002A57DC">
              <w:rPr>
                <w:sz w:val="22"/>
                <w:szCs w:val="22"/>
              </w:rPr>
              <w:t>Autarky</w:t>
            </w:r>
          </w:p>
          <w:p w:rsidR="00CF64D4" w:rsidRPr="002A57DC" w:rsidRDefault="00CF64D4" w:rsidP="002A57DC">
            <w:pPr>
              <w:spacing w:before="0"/>
              <w:ind w:left="284"/>
              <w:rPr>
                <w:sz w:val="22"/>
                <w:szCs w:val="22"/>
              </w:rPr>
            </w:pPr>
            <w:r w:rsidRPr="002A57DC">
              <w:rPr>
                <w:sz w:val="22"/>
                <w:szCs w:val="22"/>
              </w:rPr>
              <w:t>2.</w:t>
            </w:r>
            <w:r w:rsidR="00217DEC" w:rsidRPr="002A57DC">
              <w:rPr>
                <w:sz w:val="22"/>
                <w:szCs w:val="22"/>
                <w:lang w:val="en-US"/>
              </w:rPr>
              <w:t xml:space="preserve"> </w:t>
            </w:r>
            <w:r w:rsidR="00297028" w:rsidRPr="002A57DC">
              <w:rPr>
                <w:sz w:val="22"/>
                <w:szCs w:val="22"/>
              </w:rPr>
              <w:t>Arete</w:t>
            </w:r>
          </w:p>
          <w:p w:rsidR="00CF64D4" w:rsidRPr="002A57DC" w:rsidRDefault="00CF64D4" w:rsidP="002A57DC">
            <w:pPr>
              <w:spacing w:before="0"/>
              <w:ind w:left="284"/>
              <w:rPr>
                <w:sz w:val="22"/>
                <w:szCs w:val="22"/>
              </w:rPr>
            </w:pPr>
            <w:r w:rsidRPr="002A57DC">
              <w:rPr>
                <w:sz w:val="22"/>
                <w:szCs w:val="22"/>
              </w:rPr>
              <w:t xml:space="preserve">3. </w:t>
            </w:r>
            <w:r w:rsidR="00297028" w:rsidRPr="002A57DC">
              <w:rPr>
                <w:sz w:val="22"/>
                <w:szCs w:val="22"/>
              </w:rPr>
              <w:t>Eudaimonia</w:t>
            </w:r>
          </w:p>
          <w:p w:rsidR="00CF64D4" w:rsidRPr="002A57DC" w:rsidRDefault="00CF64D4" w:rsidP="002A57DC">
            <w:pPr>
              <w:spacing w:before="0"/>
              <w:ind w:left="284"/>
              <w:rPr>
                <w:sz w:val="22"/>
                <w:szCs w:val="22"/>
              </w:rPr>
            </w:pPr>
            <w:r w:rsidRPr="002A57DC">
              <w:rPr>
                <w:sz w:val="22"/>
                <w:szCs w:val="22"/>
              </w:rPr>
              <w:t xml:space="preserve">4. </w:t>
            </w:r>
            <w:r w:rsidR="00297028" w:rsidRPr="002A57DC">
              <w:rPr>
                <w:sz w:val="22"/>
                <w:szCs w:val="22"/>
              </w:rPr>
              <w:t>Aporia</w:t>
            </w:r>
          </w:p>
        </w:tc>
        <w:tc>
          <w:tcPr>
            <w:tcW w:w="1682" w:type="dxa"/>
          </w:tcPr>
          <w:p w:rsidR="00CF64D4" w:rsidRPr="002A57DC" w:rsidRDefault="00CF64D4" w:rsidP="002A57DC">
            <w:pPr>
              <w:spacing w:before="0"/>
              <w:ind w:left="284"/>
              <w:rPr>
                <w:sz w:val="22"/>
                <w:szCs w:val="22"/>
              </w:rPr>
            </w:pPr>
            <w:r w:rsidRPr="002A57DC">
              <w:rPr>
                <w:sz w:val="22"/>
                <w:szCs w:val="22"/>
              </w:rPr>
              <w:t>1</w:t>
            </w:r>
          </w:p>
        </w:tc>
        <w:tc>
          <w:tcPr>
            <w:tcW w:w="1575" w:type="dxa"/>
          </w:tcPr>
          <w:p w:rsidR="00CF64D4" w:rsidRPr="002A57DC" w:rsidRDefault="00CF64D4" w:rsidP="002A57DC">
            <w:pPr>
              <w:spacing w:before="0"/>
              <w:ind w:left="284"/>
              <w:rPr>
                <w:sz w:val="22"/>
                <w:szCs w:val="22"/>
              </w:rPr>
            </w:pPr>
            <w:r w:rsidRPr="002A57DC">
              <w:rPr>
                <w:sz w:val="22"/>
                <w:szCs w:val="22"/>
              </w:rPr>
              <w:t>1</w:t>
            </w:r>
          </w:p>
        </w:tc>
      </w:tr>
      <w:tr w:rsidR="00CF64D4" w:rsidRPr="002A57DC" w:rsidTr="009710E4">
        <w:tc>
          <w:tcPr>
            <w:tcW w:w="797" w:type="dxa"/>
          </w:tcPr>
          <w:p w:rsidR="00CF64D4" w:rsidRPr="002A57DC" w:rsidRDefault="00CF64D4" w:rsidP="002A57DC">
            <w:pPr>
              <w:spacing w:before="0"/>
              <w:ind w:left="284"/>
              <w:jc w:val="both"/>
              <w:rPr>
                <w:sz w:val="22"/>
                <w:szCs w:val="22"/>
                <w:lang w:val="en-US"/>
              </w:rPr>
            </w:pPr>
            <w:r w:rsidRPr="002A57DC">
              <w:rPr>
                <w:sz w:val="22"/>
                <w:szCs w:val="22"/>
                <w:lang w:val="en-US"/>
              </w:rPr>
              <w:t>7</w:t>
            </w:r>
          </w:p>
        </w:tc>
        <w:tc>
          <w:tcPr>
            <w:tcW w:w="5511" w:type="dxa"/>
            <w:gridSpan w:val="2"/>
          </w:tcPr>
          <w:p w:rsidR="00CF64D4" w:rsidRPr="002A57DC" w:rsidRDefault="00CF64D4" w:rsidP="002A57DC">
            <w:pPr>
              <w:spacing w:before="0"/>
              <w:ind w:left="284"/>
              <w:rPr>
                <w:b/>
                <w:sz w:val="22"/>
                <w:szCs w:val="22"/>
              </w:rPr>
            </w:pPr>
            <w:r w:rsidRPr="002A57DC">
              <w:rPr>
                <w:b/>
                <w:sz w:val="22"/>
                <w:szCs w:val="22"/>
              </w:rPr>
              <w:t>Какой философ считал, что моральным поступком можно считать тот, который совершен вопреки естественной склонности, только ради выполнения долга?</w:t>
            </w:r>
          </w:p>
          <w:p w:rsidR="00CF64D4" w:rsidRPr="002A57DC" w:rsidRDefault="00CF64D4" w:rsidP="002A57DC">
            <w:pPr>
              <w:pStyle w:val="a4"/>
              <w:numPr>
                <w:ilvl w:val="0"/>
                <w:numId w:val="42"/>
              </w:numPr>
              <w:spacing w:after="0" w:line="240" w:lineRule="auto"/>
              <w:ind w:left="284" w:firstLine="0"/>
              <w:rPr>
                <w:rFonts w:ascii="Times New Roman" w:hAnsi="Times New Roman" w:cs="Times New Roman"/>
                <w:lang w:val="en-US"/>
              </w:rPr>
            </w:pPr>
            <w:r w:rsidRPr="002A57DC">
              <w:rPr>
                <w:rFonts w:ascii="Times New Roman" w:hAnsi="Times New Roman" w:cs="Times New Roman"/>
              </w:rPr>
              <w:t>Иммануил Кант</w:t>
            </w:r>
          </w:p>
          <w:p w:rsidR="00CF64D4" w:rsidRPr="002A57DC" w:rsidRDefault="00CF64D4" w:rsidP="002A57DC">
            <w:pPr>
              <w:pStyle w:val="a4"/>
              <w:numPr>
                <w:ilvl w:val="0"/>
                <w:numId w:val="42"/>
              </w:numPr>
              <w:spacing w:after="0" w:line="240" w:lineRule="auto"/>
              <w:ind w:left="284" w:firstLine="0"/>
              <w:rPr>
                <w:rFonts w:ascii="Times New Roman" w:hAnsi="Times New Roman" w:cs="Times New Roman"/>
                <w:lang w:val="en-US"/>
              </w:rPr>
            </w:pPr>
            <w:r w:rsidRPr="002A57DC">
              <w:rPr>
                <w:rFonts w:ascii="Times New Roman" w:hAnsi="Times New Roman" w:cs="Times New Roman"/>
              </w:rPr>
              <w:t>Иеримия Бентам</w:t>
            </w:r>
          </w:p>
          <w:p w:rsidR="00CF64D4" w:rsidRPr="002A57DC" w:rsidRDefault="00CF64D4" w:rsidP="002A57DC">
            <w:pPr>
              <w:pStyle w:val="a4"/>
              <w:numPr>
                <w:ilvl w:val="0"/>
                <w:numId w:val="42"/>
              </w:numPr>
              <w:spacing w:after="0" w:line="240" w:lineRule="auto"/>
              <w:ind w:left="284" w:firstLine="0"/>
              <w:rPr>
                <w:rFonts w:ascii="Times New Roman" w:hAnsi="Times New Roman" w:cs="Times New Roman"/>
                <w:lang w:val="en-US"/>
              </w:rPr>
            </w:pPr>
            <w:r w:rsidRPr="002A57DC">
              <w:rPr>
                <w:rFonts w:ascii="Times New Roman" w:hAnsi="Times New Roman" w:cs="Times New Roman"/>
              </w:rPr>
              <w:t>Бенжамен Констан</w:t>
            </w:r>
          </w:p>
          <w:p w:rsidR="00CF64D4" w:rsidRDefault="00CF64D4" w:rsidP="002A57DC">
            <w:pPr>
              <w:pStyle w:val="a4"/>
              <w:numPr>
                <w:ilvl w:val="0"/>
                <w:numId w:val="42"/>
              </w:numPr>
              <w:spacing w:after="0" w:line="240" w:lineRule="auto"/>
              <w:ind w:left="284" w:firstLine="0"/>
              <w:rPr>
                <w:rFonts w:ascii="Times New Roman" w:hAnsi="Times New Roman" w:cs="Times New Roman"/>
              </w:rPr>
            </w:pPr>
            <w:r w:rsidRPr="002A57DC">
              <w:rPr>
                <w:rFonts w:ascii="Times New Roman" w:hAnsi="Times New Roman" w:cs="Times New Roman"/>
              </w:rPr>
              <w:t>Дэвид Юм</w:t>
            </w:r>
          </w:p>
          <w:p w:rsidR="009D53F6" w:rsidRPr="009D53F6" w:rsidRDefault="009D53F6" w:rsidP="009D53F6"/>
        </w:tc>
        <w:tc>
          <w:tcPr>
            <w:tcW w:w="5711" w:type="dxa"/>
          </w:tcPr>
          <w:p w:rsidR="00CF64D4" w:rsidRPr="002A57DC" w:rsidRDefault="00CF64D4" w:rsidP="002A57DC">
            <w:pPr>
              <w:spacing w:before="0"/>
              <w:ind w:left="284"/>
              <w:rPr>
                <w:b/>
                <w:sz w:val="22"/>
                <w:szCs w:val="22"/>
                <w:lang w:val="en-US"/>
              </w:rPr>
            </w:pPr>
            <w:r w:rsidRPr="002A57DC">
              <w:rPr>
                <w:b/>
                <w:sz w:val="22"/>
                <w:szCs w:val="22"/>
                <w:lang w:val="en-US"/>
              </w:rPr>
              <w:lastRenderedPageBreak/>
              <w:t>Which philosopher believed that a moral act is one that is done against natural inclination, solely for the sake of fulfilling a duty?</w:t>
            </w:r>
          </w:p>
          <w:p w:rsidR="00CF64D4" w:rsidRPr="002A57DC" w:rsidRDefault="00CF64D4" w:rsidP="002A57DC">
            <w:pPr>
              <w:spacing w:before="0"/>
              <w:ind w:left="284"/>
              <w:rPr>
                <w:sz w:val="22"/>
                <w:szCs w:val="22"/>
                <w:lang w:val="en-US"/>
              </w:rPr>
            </w:pPr>
            <w:r w:rsidRPr="002A57DC">
              <w:rPr>
                <w:sz w:val="22"/>
                <w:szCs w:val="22"/>
                <w:lang w:val="en-US"/>
              </w:rPr>
              <w:t>1. Immanuel Kant</w:t>
            </w:r>
          </w:p>
          <w:p w:rsidR="00CF64D4" w:rsidRPr="002A57DC" w:rsidRDefault="00CF64D4" w:rsidP="002A57DC">
            <w:pPr>
              <w:spacing w:before="0"/>
              <w:ind w:left="284"/>
              <w:rPr>
                <w:sz w:val="22"/>
                <w:szCs w:val="22"/>
                <w:lang w:val="en-US"/>
              </w:rPr>
            </w:pPr>
            <w:r w:rsidRPr="002A57DC">
              <w:rPr>
                <w:sz w:val="22"/>
                <w:szCs w:val="22"/>
                <w:lang w:val="en-US"/>
              </w:rPr>
              <w:t>2. Jeremy Bentham</w:t>
            </w:r>
          </w:p>
          <w:p w:rsidR="00CF64D4" w:rsidRPr="002A57DC" w:rsidRDefault="00CF64D4" w:rsidP="002A57DC">
            <w:pPr>
              <w:spacing w:before="0"/>
              <w:ind w:left="284"/>
              <w:rPr>
                <w:sz w:val="22"/>
                <w:szCs w:val="22"/>
                <w:lang w:val="en-US"/>
              </w:rPr>
            </w:pPr>
            <w:r w:rsidRPr="002A57DC">
              <w:rPr>
                <w:sz w:val="22"/>
                <w:szCs w:val="22"/>
                <w:lang w:val="en-US"/>
              </w:rPr>
              <w:t>3. Benjamin Constant</w:t>
            </w:r>
          </w:p>
          <w:p w:rsidR="00CF64D4" w:rsidRPr="002A57DC" w:rsidRDefault="00CF64D4" w:rsidP="002A57DC">
            <w:pPr>
              <w:spacing w:before="0"/>
              <w:ind w:left="284"/>
              <w:rPr>
                <w:sz w:val="22"/>
                <w:szCs w:val="22"/>
              </w:rPr>
            </w:pPr>
            <w:r w:rsidRPr="002A57DC">
              <w:rPr>
                <w:sz w:val="22"/>
                <w:szCs w:val="22"/>
              </w:rPr>
              <w:t>4. David Hume</w:t>
            </w:r>
          </w:p>
        </w:tc>
        <w:tc>
          <w:tcPr>
            <w:tcW w:w="1682" w:type="dxa"/>
          </w:tcPr>
          <w:p w:rsidR="00CF64D4" w:rsidRPr="002A57DC" w:rsidRDefault="00CF64D4" w:rsidP="002A57DC">
            <w:pPr>
              <w:spacing w:before="0"/>
              <w:ind w:left="284"/>
              <w:rPr>
                <w:sz w:val="22"/>
                <w:szCs w:val="22"/>
              </w:rPr>
            </w:pPr>
            <w:r w:rsidRPr="002A57DC">
              <w:rPr>
                <w:sz w:val="22"/>
                <w:szCs w:val="22"/>
              </w:rPr>
              <w:t>1</w:t>
            </w:r>
          </w:p>
        </w:tc>
        <w:tc>
          <w:tcPr>
            <w:tcW w:w="1575" w:type="dxa"/>
          </w:tcPr>
          <w:p w:rsidR="00CF64D4" w:rsidRPr="002A57DC" w:rsidRDefault="00CF64D4" w:rsidP="002A57DC">
            <w:pPr>
              <w:spacing w:before="0"/>
              <w:ind w:left="284"/>
              <w:rPr>
                <w:sz w:val="22"/>
                <w:szCs w:val="22"/>
              </w:rPr>
            </w:pPr>
            <w:r w:rsidRPr="002A57DC">
              <w:rPr>
                <w:sz w:val="22"/>
                <w:szCs w:val="22"/>
              </w:rPr>
              <w:t>1</w:t>
            </w:r>
          </w:p>
        </w:tc>
      </w:tr>
      <w:tr w:rsidR="00CF64D4" w:rsidRPr="002A57DC" w:rsidTr="009710E4">
        <w:tc>
          <w:tcPr>
            <w:tcW w:w="797" w:type="dxa"/>
          </w:tcPr>
          <w:p w:rsidR="00CF64D4" w:rsidRPr="002A57DC" w:rsidRDefault="00CF64D4" w:rsidP="002A57DC">
            <w:pPr>
              <w:spacing w:before="0"/>
              <w:ind w:left="284"/>
              <w:jc w:val="both"/>
              <w:rPr>
                <w:sz w:val="22"/>
                <w:szCs w:val="22"/>
                <w:lang w:val="en-US"/>
              </w:rPr>
            </w:pPr>
            <w:r w:rsidRPr="002A57DC">
              <w:rPr>
                <w:sz w:val="22"/>
                <w:szCs w:val="22"/>
                <w:lang w:val="en-US"/>
              </w:rPr>
              <w:lastRenderedPageBreak/>
              <w:t>8</w:t>
            </w:r>
          </w:p>
        </w:tc>
        <w:tc>
          <w:tcPr>
            <w:tcW w:w="5511" w:type="dxa"/>
            <w:gridSpan w:val="2"/>
          </w:tcPr>
          <w:p w:rsidR="00CF64D4" w:rsidRPr="002A57DC" w:rsidRDefault="008D1D25" w:rsidP="002A57DC">
            <w:pPr>
              <w:spacing w:before="0"/>
              <w:ind w:left="284"/>
              <w:rPr>
                <w:b/>
                <w:sz w:val="22"/>
                <w:szCs w:val="22"/>
              </w:rPr>
            </w:pPr>
            <w:r w:rsidRPr="002A57DC">
              <w:rPr>
                <w:b/>
                <w:sz w:val="22"/>
                <w:szCs w:val="22"/>
              </w:rPr>
              <w:t>Что означал п</w:t>
            </w:r>
            <w:r w:rsidR="00CF64D4" w:rsidRPr="002A57DC">
              <w:rPr>
                <w:b/>
                <w:sz w:val="22"/>
                <w:szCs w:val="22"/>
              </w:rPr>
              <w:t>ринцип наслаждения в философии Эпикура</w:t>
            </w:r>
            <w:r w:rsidRPr="002A57DC">
              <w:rPr>
                <w:b/>
                <w:sz w:val="22"/>
                <w:szCs w:val="22"/>
              </w:rPr>
              <w:t>?</w:t>
            </w:r>
          </w:p>
          <w:p w:rsidR="00CF64D4" w:rsidRPr="002A57DC" w:rsidRDefault="00297028" w:rsidP="002A57DC">
            <w:pPr>
              <w:pStyle w:val="a4"/>
              <w:numPr>
                <w:ilvl w:val="0"/>
                <w:numId w:val="46"/>
              </w:numPr>
              <w:spacing w:after="0" w:line="240" w:lineRule="auto"/>
              <w:ind w:left="284" w:firstLine="0"/>
              <w:rPr>
                <w:rFonts w:ascii="Times New Roman" w:hAnsi="Times New Roman" w:cs="Times New Roman"/>
              </w:rPr>
            </w:pPr>
            <w:r w:rsidRPr="002A57DC">
              <w:rPr>
                <w:rFonts w:ascii="Times New Roman" w:hAnsi="Times New Roman" w:cs="Times New Roman"/>
              </w:rPr>
              <w:t>Надо пользоваться всеми благами, не задумываясь о последствиях</w:t>
            </w:r>
          </w:p>
          <w:p w:rsidR="00CF64D4" w:rsidRPr="002A57DC" w:rsidRDefault="00297028" w:rsidP="002A57DC">
            <w:pPr>
              <w:pStyle w:val="a4"/>
              <w:numPr>
                <w:ilvl w:val="0"/>
                <w:numId w:val="46"/>
              </w:numPr>
              <w:spacing w:after="0" w:line="240" w:lineRule="auto"/>
              <w:ind w:left="284" w:firstLine="0"/>
              <w:rPr>
                <w:rFonts w:ascii="Times New Roman" w:hAnsi="Times New Roman" w:cs="Times New Roman"/>
              </w:rPr>
            </w:pPr>
            <w:r w:rsidRPr="002A57DC">
              <w:rPr>
                <w:rFonts w:ascii="Times New Roman" w:hAnsi="Times New Roman" w:cs="Times New Roman"/>
              </w:rPr>
              <w:t>Надо использовать других людей, чтобы получать наибольшее количество удовольствия</w:t>
            </w:r>
          </w:p>
          <w:p w:rsidR="00CF64D4" w:rsidRPr="002A57DC" w:rsidRDefault="00297028" w:rsidP="002A57DC">
            <w:pPr>
              <w:pStyle w:val="a4"/>
              <w:numPr>
                <w:ilvl w:val="0"/>
                <w:numId w:val="46"/>
              </w:numPr>
              <w:spacing w:after="0" w:line="240" w:lineRule="auto"/>
              <w:ind w:left="284" w:firstLine="0"/>
              <w:rPr>
                <w:rFonts w:ascii="Times New Roman" w:hAnsi="Times New Roman" w:cs="Times New Roman"/>
              </w:rPr>
            </w:pPr>
            <w:r w:rsidRPr="002A57DC">
              <w:rPr>
                <w:rFonts w:ascii="Times New Roman" w:hAnsi="Times New Roman" w:cs="Times New Roman"/>
              </w:rPr>
              <w:t xml:space="preserve">У нас ничего не болит, </w:t>
            </w:r>
            <w:r w:rsidR="00CF64D4" w:rsidRPr="002A57DC">
              <w:rPr>
                <w:rFonts w:ascii="Times New Roman" w:hAnsi="Times New Roman" w:cs="Times New Roman"/>
              </w:rPr>
              <w:t>нам ничего не грозит, у нас есть кусок хлеба и крыша над головой</w:t>
            </w:r>
          </w:p>
          <w:p w:rsidR="00CF64D4" w:rsidRPr="002A57DC" w:rsidRDefault="00297028" w:rsidP="002A57DC">
            <w:pPr>
              <w:pStyle w:val="a4"/>
              <w:numPr>
                <w:ilvl w:val="0"/>
                <w:numId w:val="46"/>
              </w:numPr>
              <w:spacing w:after="0" w:line="240" w:lineRule="auto"/>
              <w:ind w:left="284" w:firstLine="0"/>
              <w:rPr>
                <w:rFonts w:ascii="Times New Roman" w:hAnsi="Times New Roman" w:cs="Times New Roman"/>
              </w:rPr>
            </w:pPr>
            <w:r w:rsidRPr="002A57DC">
              <w:rPr>
                <w:rFonts w:ascii="Times New Roman" w:hAnsi="Times New Roman" w:cs="Times New Roman"/>
              </w:rPr>
              <w:t>У нас есть максимальное количество возможностей, чтобы реализовать свою склонность к получению удовольствий</w:t>
            </w:r>
          </w:p>
        </w:tc>
        <w:tc>
          <w:tcPr>
            <w:tcW w:w="5711" w:type="dxa"/>
          </w:tcPr>
          <w:p w:rsidR="00CF64D4" w:rsidRPr="002A57DC" w:rsidRDefault="00217DEC" w:rsidP="002A57DC">
            <w:pPr>
              <w:spacing w:before="0"/>
              <w:ind w:left="284"/>
              <w:rPr>
                <w:b/>
                <w:sz w:val="22"/>
                <w:szCs w:val="22"/>
                <w:lang w:val="en-US"/>
              </w:rPr>
            </w:pPr>
            <w:r w:rsidRPr="002A57DC">
              <w:rPr>
                <w:b/>
                <w:sz w:val="22"/>
                <w:szCs w:val="22"/>
                <w:lang w:val="en-US"/>
              </w:rPr>
              <w:t>What did the principle of pleasure mean in the philosophy of Epicurus?</w:t>
            </w:r>
          </w:p>
          <w:p w:rsidR="00CF64D4" w:rsidRPr="002A57DC" w:rsidRDefault="00CF64D4" w:rsidP="002A57DC">
            <w:pPr>
              <w:spacing w:before="0"/>
              <w:ind w:left="284"/>
              <w:rPr>
                <w:sz w:val="22"/>
                <w:szCs w:val="22"/>
                <w:lang w:val="en-US"/>
              </w:rPr>
            </w:pPr>
            <w:r w:rsidRPr="002A57DC">
              <w:rPr>
                <w:sz w:val="22"/>
                <w:szCs w:val="22"/>
                <w:lang w:val="en-US"/>
              </w:rPr>
              <w:t xml:space="preserve">1. </w:t>
            </w:r>
            <w:r w:rsidR="00297028" w:rsidRPr="002A57DC">
              <w:rPr>
                <w:sz w:val="22"/>
                <w:szCs w:val="22"/>
                <w:lang w:val="en-US"/>
              </w:rPr>
              <w:t xml:space="preserve">We </w:t>
            </w:r>
            <w:r w:rsidRPr="002A57DC">
              <w:rPr>
                <w:sz w:val="22"/>
                <w:szCs w:val="22"/>
                <w:lang w:val="en-US"/>
              </w:rPr>
              <w:t>must use all the benefits without thinking about the consequences</w:t>
            </w:r>
          </w:p>
          <w:p w:rsidR="00CF64D4" w:rsidRPr="002A57DC" w:rsidRDefault="00CF64D4" w:rsidP="002A57DC">
            <w:pPr>
              <w:spacing w:before="0"/>
              <w:ind w:left="284"/>
              <w:rPr>
                <w:sz w:val="22"/>
                <w:szCs w:val="22"/>
                <w:lang w:val="en-US"/>
              </w:rPr>
            </w:pPr>
            <w:r w:rsidRPr="002A57DC">
              <w:rPr>
                <w:sz w:val="22"/>
                <w:szCs w:val="22"/>
                <w:lang w:val="en-US"/>
              </w:rPr>
              <w:t xml:space="preserve">2. </w:t>
            </w:r>
            <w:r w:rsidR="00297028" w:rsidRPr="002A57DC">
              <w:rPr>
                <w:sz w:val="22"/>
                <w:szCs w:val="22"/>
                <w:lang w:val="en-US"/>
              </w:rPr>
              <w:t xml:space="preserve">We </w:t>
            </w:r>
            <w:r w:rsidRPr="002A57DC">
              <w:rPr>
                <w:sz w:val="22"/>
                <w:szCs w:val="22"/>
                <w:lang w:val="en-US"/>
              </w:rPr>
              <w:t>must use other people to get the greatest pleasure</w:t>
            </w:r>
          </w:p>
          <w:p w:rsidR="00CF64D4" w:rsidRPr="002A57DC" w:rsidRDefault="00CF64D4" w:rsidP="002A57DC">
            <w:pPr>
              <w:spacing w:before="0"/>
              <w:ind w:left="284"/>
              <w:rPr>
                <w:sz w:val="22"/>
                <w:szCs w:val="22"/>
                <w:lang w:val="en-US"/>
              </w:rPr>
            </w:pPr>
            <w:r w:rsidRPr="002A57DC">
              <w:rPr>
                <w:sz w:val="22"/>
                <w:szCs w:val="22"/>
                <w:lang w:val="en-US"/>
              </w:rPr>
              <w:t xml:space="preserve">3. </w:t>
            </w:r>
            <w:r w:rsidR="00297028" w:rsidRPr="002A57DC">
              <w:rPr>
                <w:sz w:val="22"/>
                <w:szCs w:val="22"/>
                <w:lang w:val="en-US"/>
              </w:rPr>
              <w:t xml:space="preserve">Nothing </w:t>
            </w:r>
            <w:r w:rsidRPr="002A57DC">
              <w:rPr>
                <w:sz w:val="22"/>
                <w:szCs w:val="22"/>
                <w:lang w:val="en-US"/>
              </w:rPr>
              <w:t>hurts us, nothing threatens us, we have a piece of bread and a roof over our heads</w:t>
            </w:r>
          </w:p>
          <w:p w:rsidR="00CF64D4" w:rsidRPr="002A57DC" w:rsidRDefault="00CF64D4" w:rsidP="002A57DC">
            <w:pPr>
              <w:spacing w:before="0"/>
              <w:ind w:left="284"/>
              <w:rPr>
                <w:sz w:val="22"/>
                <w:szCs w:val="22"/>
                <w:lang w:val="en-US"/>
              </w:rPr>
            </w:pPr>
            <w:r w:rsidRPr="002A57DC">
              <w:rPr>
                <w:sz w:val="22"/>
                <w:szCs w:val="22"/>
                <w:lang w:val="en-US"/>
              </w:rPr>
              <w:t xml:space="preserve">4. </w:t>
            </w:r>
            <w:r w:rsidR="00297028" w:rsidRPr="002A57DC">
              <w:rPr>
                <w:sz w:val="22"/>
                <w:szCs w:val="22"/>
                <w:lang w:val="en-US"/>
              </w:rPr>
              <w:t xml:space="preserve">We </w:t>
            </w:r>
            <w:r w:rsidRPr="002A57DC">
              <w:rPr>
                <w:sz w:val="22"/>
                <w:szCs w:val="22"/>
                <w:lang w:val="en-US"/>
              </w:rPr>
              <w:t>have the maximum number of opportunities to realize our inclination to receive pleasure</w:t>
            </w:r>
          </w:p>
        </w:tc>
        <w:tc>
          <w:tcPr>
            <w:tcW w:w="1682" w:type="dxa"/>
          </w:tcPr>
          <w:p w:rsidR="00CF64D4" w:rsidRPr="002A57DC" w:rsidRDefault="00CF64D4" w:rsidP="002A57DC">
            <w:pPr>
              <w:spacing w:before="0"/>
              <w:ind w:left="284"/>
              <w:rPr>
                <w:sz w:val="22"/>
                <w:szCs w:val="22"/>
              </w:rPr>
            </w:pPr>
            <w:r w:rsidRPr="002A57DC">
              <w:rPr>
                <w:sz w:val="22"/>
                <w:szCs w:val="22"/>
              </w:rPr>
              <w:t>3</w:t>
            </w:r>
          </w:p>
        </w:tc>
        <w:tc>
          <w:tcPr>
            <w:tcW w:w="1575" w:type="dxa"/>
          </w:tcPr>
          <w:p w:rsidR="00CF64D4" w:rsidRPr="002A57DC" w:rsidRDefault="00CF64D4" w:rsidP="002A57DC">
            <w:pPr>
              <w:spacing w:before="0"/>
              <w:ind w:left="284"/>
              <w:rPr>
                <w:sz w:val="22"/>
                <w:szCs w:val="22"/>
              </w:rPr>
            </w:pPr>
            <w:r w:rsidRPr="002A57DC">
              <w:rPr>
                <w:sz w:val="22"/>
                <w:szCs w:val="22"/>
              </w:rPr>
              <w:t>3</w:t>
            </w:r>
          </w:p>
        </w:tc>
      </w:tr>
      <w:tr w:rsidR="00CF64D4" w:rsidRPr="002A57DC" w:rsidTr="009710E4">
        <w:tc>
          <w:tcPr>
            <w:tcW w:w="797" w:type="dxa"/>
          </w:tcPr>
          <w:p w:rsidR="00CF64D4" w:rsidRPr="002A57DC" w:rsidRDefault="00CF64D4" w:rsidP="002A57DC">
            <w:pPr>
              <w:spacing w:before="0"/>
              <w:ind w:left="284"/>
              <w:jc w:val="both"/>
              <w:rPr>
                <w:sz w:val="22"/>
                <w:szCs w:val="22"/>
                <w:lang w:val="en-US"/>
              </w:rPr>
            </w:pPr>
            <w:r w:rsidRPr="002A57DC">
              <w:rPr>
                <w:sz w:val="22"/>
                <w:szCs w:val="22"/>
                <w:lang w:val="en-US"/>
              </w:rPr>
              <w:t>9</w:t>
            </w:r>
          </w:p>
        </w:tc>
        <w:tc>
          <w:tcPr>
            <w:tcW w:w="5511" w:type="dxa"/>
            <w:gridSpan w:val="2"/>
          </w:tcPr>
          <w:p w:rsidR="00CF64D4" w:rsidRPr="002A57DC" w:rsidRDefault="00CF64D4" w:rsidP="002A57DC">
            <w:pPr>
              <w:pStyle w:val="20"/>
              <w:shd w:val="clear" w:color="auto" w:fill="auto"/>
              <w:spacing w:before="0" w:after="0" w:line="240" w:lineRule="auto"/>
              <w:ind w:left="284" w:firstLine="0"/>
              <w:jc w:val="both"/>
              <w:rPr>
                <w:rFonts w:ascii="Times New Roman" w:hAnsi="Times New Roman" w:cs="Times New Roman"/>
                <w:b/>
                <w:sz w:val="22"/>
                <w:szCs w:val="22"/>
              </w:rPr>
            </w:pPr>
            <w:r w:rsidRPr="002A57DC">
              <w:rPr>
                <w:rFonts w:ascii="Times New Roman" w:hAnsi="Times New Roman" w:cs="Times New Roman"/>
                <w:b/>
                <w:sz w:val="22"/>
                <w:szCs w:val="22"/>
              </w:rPr>
              <w:t>Какова главная задача философии Фрэнсиса Бэкона?</w:t>
            </w:r>
          </w:p>
          <w:p w:rsidR="00CF64D4" w:rsidRPr="002A57DC" w:rsidRDefault="00CF64D4" w:rsidP="002A57DC">
            <w:pPr>
              <w:pStyle w:val="20"/>
              <w:numPr>
                <w:ilvl w:val="0"/>
                <w:numId w:val="47"/>
              </w:numPr>
              <w:shd w:val="clear" w:color="auto" w:fill="auto"/>
              <w:spacing w:before="0" w:after="0" w:line="240" w:lineRule="auto"/>
              <w:ind w:left="284" w:firstLine="0"/>
              <w:jc w:val="both"/>
              <w:rPr>
                <w:rFonts w:ascii="Times New Roman" w:hAnsi="Times New Roman" w:cs="Times New Roman"/>
                <w:sz w:val="22"/>
                <w:szCs w:val="22"/>
              </w:rPr>
            </w:pPr>
            <w:r w:rsidRPr="002A57DC">
              <w:rPr>
                <w:rFonts w:ascii="Times New Roman" w:hAnsi="Times New Roman" w:cs="Times New Roman"/>
                <w:sz w:val="22"/>
                <w:szCs w:val="22"/>
              </w:rPr>
              <w:t>Показать совместимость религии и философии, а также доказать существование Бога</w:t>
            </w:r>
          </w:p>
          <w:p w:rsidR="00CF64D4" w:rsidRPr="002A57DC" w:rsidRDefault="00CF64D4" w:rsidP="002A57DC">
            <w:pPr>
              <w:pStyle w:val="20"/>
              <w:numPr>
                <w:ilvl w:val="0"/>
                <w:numId w:val="47"/>
              </w:numPr>
              <w:shd w:val="clear" w:color="auto" w:fill="auto"/>
              <w:spacing w:before="0" w:after="0" w:line="240" w:lineRule="auto"/>
              <w:ind w:left="284" w:firstLine="0"/>
              <w:jc w:val="both"/>
              <w:rPr>
                <w:rFonts w:ascii="Times New Roman" w:hAnsi="Times New Roman" w:cs="Times New Roman"/>
                <w:sz w:val="22"/>
                <w:szCs w:val="22"/>
              </w:rPr>
            </w:pPr>
            <w:r w:rsidRPr="002A57DC">
              <w:rPr>
                <w:rFonts w:ascii="Times New Roman" w:hAnsi="Times New Roman" w:cs="Times New Roman"/>
                <w:sz w:val="22"/>
                <w:szCs w:val="22"/>
              </w:rPr>
              <w:t>Освободить философию от религиозных идей, особенно от идеи Бога</w:t>
            </w:r>
          </w:p>
          <w:p w:rsidR="00CF64D4" w:rsidRPr="002A57DC" w:rsidRDefault="00CF64D4" w:rsidP="002A57DC">
            <w:pPr>
              <w:pStyle w:val="20"/>
              <w:numPr>
                <w:ilvl w:val="0"/>
                <w:numId w:val="47"/>
              </w:numPr>
              <w:shd w:val="clear" w:color="auto" w:fill="auto"/>
              <w:spacing w:before="0" w:after="0" w:line="240" w:lineRule="auto"/>
              <w:ind w:left="284" w:firstLine="0"/>
              <w:jc w:val="both"/>
              <w:rPr>
                <w:rFonts w:ascii="Times New Roman" w:hAnsi="Times New Roman" w:cs="Times New Roman"/>
                <w:sz w:val="22"/>
                <w:szCs w:val="22"/>
              </w:rPr>
            </w:pPr>
            <w:r w:rsidRPr="002A57DC">
              <w:rPr>
                <w:rFonts w:ascii="Times New Roman" w:hAnsi="Times New Roman" w:cs="Times New Roman"/>
                <w:sz w:val="22"/>
                <w:szCs w:val="22"/>
              </w:rPr>
              <w:t>Освободить философию от всех схоластических наслоений и ошибок, мешающих правильно мыслить</w:t>
            </w:r>
          </w:p>
          <w:p w:rsidR="00CF64D4" w:rsidRPr="002A57DC" w:rsidRDefault="00CF64D4" w:rsidP="002A57DC">
            <w:pPr>
              <w:pStyle w:val="20"/>
              <w:numPr>
                <w:ilvl w:val="0"/>
                <w:numId w:val="47"/>
              </w:numPr>
              <w:shd w:val="clear" w:color="auto" w:fill="auto"/>
              <w:spacing w:before="0" w:after="0" w:line="240" w:lineRule="auto"/>
              <w:ind w:left="284" w:firstLine="0"/>
              <w:jc w:val="both"/>
              <w:rPr>
                <w:rFonts w:ascii="Times New Roman" w:hAnsi="Times New Roman" w:cs="Times New Roman"/>
                <w:sz w:val="22"/>
                <w:szCs w:val="22"/>
              </w:rPr>
            </w:pPr>
            <w:r w:rsidRPr="002A57DC">
              <w:rPr>
                <w:rFonts w:ascii="Times New Roman" w:hAnsi="Times New Roman" w:cs="Times New Roman"/>
                <w:sz w:val="22"/>
                <w:szCs w:val="22"/>
              </w:rPr>
              <w:t>Доказать, что человеческий разум не в состоянии что-либо познать</w:t>
            </w:r>
          </w:p>
        </w:tc>
        <w:tc>
          <w:tcPr>
            <w:tcW w:w="5711" w:type="dxa"/>
          </w:tcPr>
          <w:p w:rsidR="00CF64D4" w:rsidRPr="002A57DC" w:rsidRDefault="00CF64D4" w:rsidP="002A57DC">
            <w:pPr>
              <w:spacing w:before="0"/>
              <w:ind w:left="284"/>
              <w:rPr>
                <w:sz w:val="22"/>
                <w:szCs w:val="22"/>
                <w:lang w:val="en-US"/>
              </w:rPr>
            </w:pPr>
            <w:r w:rsidRPr="002A57DC">
              <w:rPr>
                <w:b/>
                <w:bCs/>
                <w:sz w:val="22"/>
                <w:szCs w:val="22"/>
                <w:lang w:val="en-US"/>
              </w:rPr>
              <w:t>What is the main task of Francis Bacon's philosophy?</w:t>
            </w:r>
          </w:p>
          <w:p w:rsidR="00CF64D4" w:rsidRPr="002A57DC" w:rsidRDefault="00CF64D4" w:rsidP="002A57DC">
            <w:pPr>
              <w:pStyle w:val="a4"/>
              <w:numPr>
                <w:ilvl w:val="0"/>
                <w:numId w:val="48"/>
              </w:numPr>
              <w:spacing w:after="0" w:line="240" w:lineRule="auto"/>
              <w:ind w:left="284" w:firstLine="0"/>
              <w:rPr>
                <w:rFonts w:ascii="Times New Roman" w:hAnsi="Times New Roman" w:cs="Times New Roman"/>
                <w:lang w:val="en-US"/>
              </w:rPr>
            </w:pPr>
            <w:r w:rsidRPr="002A57DC">
              <w:rPr>
                <w:rFonts w:ascii="Times New Roman" w:hAnsi="Times New Roman" w:cs="Times New Roman"/>
                <w:lang w:val="en-US"/>
              </w:rPr>
              <w:t>To show the compatibility of religion and philosophy, as well as to prove the existence of God.</w:t>
            </w:r>
          </w:p>
          <w:p w:rsidR="00CF64D4" w:rsidRPr="002A57DC" w:rsidRDefault="00CF64D4" w:rsidP="002A57DC">
            <w:pPr>
              <w:pStyle w:val="a4"/>
              <w:numPr>
                <w:ilvl w:val="0"/>
                <w:numId w:val="48"/>
              </w:numPr>
              <w:spacing w:after="0" w:line="240" w:lineRule="auto"/>
              <w:ind w:left="284" w:firstLine="0"/>
              <w:rPr>
                <w:rFonts w:ascii="Times New Roman" w:hAnsi="Times New Roman" w:cs="Times New Roman"/>
                <w:lang w:val="en-US"/>
              </w:rPr>
            </w:pPr>
            <w:r w:rsidRPr="002A57DC">
              <w:rPr>
                <w:rFonts w:ascii="Times New Roman" w:hAnsi="Times New Roman" w:cs="Times New Roman"/>
                <w:lang w:val="en-US"/>
              </w:rPr>
              <w:t>To free philosophy from religious ideas, especially from the idea of God.</w:t>
            </w:r>
          </w:p>
          <w:p w:rsidR="00CF64D4" w:rsidRPr="002A57DC" w:rsidRDefault="00CF64D4" w:rsidP="002A57DC">
            <w:pPr>
              <w:pStyle w:val="a4"/>
              <w:numPr>
                <w:ilvl w:val="0"/>
                <w:numId w:val="48"/>
              </w:numPr>
              <w:spacing w:after="0" w:line="240" w:lineRule="auto"/>
              <w:ind w:left="284" w:firstLine="0"/>
              <w:rPr>
                <w:rFonts w:ascii="Times New Roman" w:hAnsi="Times New Roman" w:cs="Times New Roman"/>
                <w:lang w:val="en-US"/>
              </w:rPr>
            </w:pPr>
            <w:r w:rsidRPr="002A57DC">
              <w:rPr>
                <w:rFonts w:ascii="Times New Roman" w:hAnsi="Times New Roman" w:cs="Times New Roman"/>
                <w:lang w:val="en-US"/>
              </w:rPr>
              <w:t>To liberate philosophy from all scholastic layers and errors that hinder correct thinking.</w:t>
            </w:r>
          </w:p>
          <w:p w:rsidR="00CF64D4" w:rsidRPr="002A57DC" w:rsidRDefault="00CF64D4" w:rsidP="002A57DC">
            <w:pPr>
              <w:pStyle w:val="a4"/>
              <w:numPr>
                <w:ilvl w:val="0"/>
                <w:numId w:val="48"/>
              </w:numPr>
              <w:spacing w:after="0" w:line="240" w:lineRule="auto"/>
              <w:ind w:left="284" w:firstLine="0"/>
              <w:rPr>
                <w:rFonts w:ascii="Times New Roman" w:hAnsi="Times New Roman" w:cs="Times New Roman"/>
                <w:lang w:val="en-US"/>
              </w:rPr>
            </w:pPr>
            <w:r w:rsidRPr="002A57DC">
              <w:rPr>
                <w:rFonts w:ascii="Times New Roman" w:hAnsi="Times New Roman" w:cs="Times New Roman"/>
                <w:lang w:val="en-US"/>
              </w:rPr>
              <w:t>To prove that the human mind is incapable of сognition anything.</w:t>
            </w:r>
          </w:p>
        </w:tc>
        <w:tc>
          <w:tcPr>
            <w:tcW w:w="1682" w:type="dxa"/>
          </w:tcPr>
          <w:p w:rsidR="00CF64D4" w:rsidRPr="002A57DC" w:rsidRDefault="00CF64D4" w:rsidP="002A57DC">
            <w:pPr>
              <w:spacing w:before="0"/>
              <w:ind w:left="284"/>
              <w:rPr>
                <w:sz w:val="22"/>
                <w:szCs w:val="22"/>
              </w:rPr>
            </w:pPr>
            <w:r w:rsidRPr="002A57DC">
              <w:rPr>
                <w:sz w:val="22"/>
                <w:szCs w:val="22"/>
              </w:rPr>
              <w:t>3</w:t>
            </w:r>
          </w:p>
        </w:tc>
        <w:tc>
          <w:tcPr>
            <w:tcW w:w="1575" w:type="dxa"/>
          </w:tcPr>
          <w:p w:rsidR="00CF64D4" w:rsidRPr="002A57DC" w:rsidRDefault="00CF64D4" w:rsidP="002A57DC">
            <w:pPr>
              <w:spacing w:before="0"/>
              <w:ind w:left="284"/>
              <w:rPr>
                <w:sz w:val="22"/>
                <w:szCs w:val="22"/>
              </w:rPr>
            </w:pPr>
            <w:r w:rsidRPr="002A57DC">
              <w:rPr>
                <w:sz w:val="22"/>
                <w:szCs w:val="22"/>
              </w:rPr>
              <w:t>3</w:t>
            </w:r>
          </w:p>
        </w:tc>
      </w:tr>
      <w:tr w:rsidR="00CF64D4" w:rsidRPr="002A57DC" w:rsidTr="009710E4">
        <w:tc>
          <w:tcPr>
            <w:tcW w:w="797" w:type="dxa"/>
          </w:tcPr>
          <w:p w:rsidR="00CF64D4" w:rsidRPr="002A57DC" w:rsidRDefault="00CF64D4" w:rsidP="002A57DC">
            <w:pPr>
              <w:spacing w:before="0"/>
              <w:ind w:left="284"/>
              <w:jc w:val="both"/>
              <w:rPr>
                <w:sz w:val="22"/>
                <w:szCs w:val="22"/>
                <w:lang w:val="en-US"/>
              </w:rPr>
            </w:pPr>
            <w:r w:rsidRPr="002A57DC">
              <w:rPr>
                <w:sz w:val="22"/>
                <w:szCs w:val="22"/>
                <w:lang w:val="en-US"/>
              </w:rPr>
              <w:t>10</w:t>
            </w:r>
          </w:p>
        </w:tc>
        <w:tc>
          <w:tcPr>
            <w:tcW w:w="5511" w:type="dxa"/>
            <w:gridSpan w:val="2"/>
          </w:tcPr>
          <w:p w:rsidR="00CF64D4" w:rsidRPr="002A57DC" w:rsidRDefault="008D1D25" w:rsidP="002A57DC">
            <w:pPr>
              <w:spacing w:before="0"/>
              <w:ind w:left="284"/>
              <w:rPr>
                <w:b/>
                <w:sz w:val="22"/>
                <w:szCs w:val="22"/>
              </w:rPr>
            </w:pPr>
            <w:r w:rsidRPr="002A57DC">
              <w:rPr>
                <w:b/>
                <w:sz w:val="22"/>
                <w:szCs w:val="22"/>
              </w:rPr>
              <w:t>Что является ц</w:t>
            </w:r>
            <w:r w:rsidR="00CF64D4" w:rsidRPr="002A57DC">
              <w:rPr>
                <w:b/>
                <w:sz w:val="22"/>
                <w:szCs w:val="22"/>
              </w:rPr>
              <w:t>ентральной идеей даосизма</w:t>
            </w:r>
            <w:r w:rsidRPr="002A57DC">
              <w:rPr>
                <w:b/>
                <w:sz w:val="22"/>
                <w:szCs w:val="22"/>
              </w:rPr>
              <w:t>?</w:t>
            </w:r>
          </w:p>
          <w:p w:rsidR="00CF64D4" w:rsidRPr="002A57DC" w:rsidRDefault="00297028" w:rsidP="002A57DC">
            <w:pPr>
              <w:pStyle w:val="a4"/>
              <w:numPr>
                <w:ilvl w:val="0"/>
                <w:numId w:val="49"/>
              </w:numPr>
              <w:spacing w:after="0" w:line="240" w:lineRule="auto"/>
              <w:ind w:left="284" w:firstLine="0"/>
              <w:rPr>
                <w:rFonts w:ascii="Times New Roman" w:hAnsi="Times New Roman" w:cs="Times New Roman"/>
              </w:rPr>
            </w:pPr>
            <w:r w:rsidRPr="002A57DC">
              <w:rPr>
                <w:rFonts w:ascii="Times New Roman" w:hAnsi="Times New Roman" w:cs="Times New Roman"/>
              </w:rPr>
              <w:t xml:space="preserve">Учение </w:t>
            </w:r>
            <w:r w:rsidR="00CF64D4" w:rsidRPr="002A57DC">
              <w:rPr>
                <w:rFonts w:ascii="Times New Roman" w:hAnsi="Times New Roman" w:cs="Times New Roman"/>
              </w:rPr>
              <w:t>о пути, извечном законе развития и исчезновения</w:t>
            </w:r>
          </w:p>
          <w:p w:rsidR="00CF64D4" w:rsidRPr="002A57DC" w:rsidRDefault="00297028" w:rsidP="002A57DC">
            <w:pPr>
              <w:pStyle w:val="a4"/>
              <w:numPr>
                <w:ilvl w:val="0"/>
                <w:numId w:val="49"/>
              </w:numPr>
              <w:spacing w:after="0" w:line="240" w:lineRule="auto"/>
              <w:ind w:left="284" w:firstLine="0"/>
              <w:rPr>
                <w:rFonts w:ascii="Times New Roman" w:hAnsi="Times New Roman" w:cs="Times New Roman"/>
              </w:rPr>
            </w:pPr>
            <w:r w:rsidRPr="002A57DC">
              <w:rPr>
                <w:rFonts w:ascii="Times New Roman" w:hAnsi="Times New Roman" w:cs="Times New Roman"/>
              </w:rPr>
              <w:t xml:space="preserve">Учение </w:t>
            </w:r>
            <w:r w:rsidR="00CF64D4" w:rsidRPr="002A57DC">
              <w:rPr>
                <w:rFonts w:ascii="Times New Roman" w:hAnsi="Times New Roman" w:cs="Times New Roman"/>
              </w:rPr>
              <w:t>о всеобщей любви и преуспеваемости для достижения взаимной пользы</w:t>
            </w:r>
          </w:p>
          <w:p w:rsidR="00CF64D4" w:rsidRPr="002A57DC" w:rsidRDefault="00297028" w:rsidP="002A57DC">
            <w:pPr>
              <w:pStyle w:val="a4"/>
              <w:numPr>
                <w:ilvl w:val="0"/>
                <w:numId w:val="49"/>
              </w:numPr>
              <w:spacing w:after="0" w:line="240" w:lineRule="auto"/>
              <w:ind w:left="284" w:firstLine="0"/>
              <w:rPr>
                <w:rFonts w:ascii="Times New Roman" w:hAnsi="Times New Roman" w:cs="Times New Roman"/>
              </w:rPr>
            </w:pPr>
            <w:r w:rsidRPr="002A57DC">
              <w:rPr>
                <w:rFonts w:ascii="Times New Roman" w:hAnsi="Times New Roman" w:cs="Times New Roman"/>
              </w:rPr>
              <w:t xml:space="preserve">Учение </w:t>
            </w:r>
            <w:r w:rsidR="00CF64D4" w:rsidRPr="002A57DC">
              <w:rPr>
                <w:rFonts w:ascii="Times New Roman" w:hAnsi="Times New Roman" w:cs="Times New Roman"/>
              </w:rPr>
              <w:t>об исправлении имен для предотвращения хаоса</w:t>
            </w:r>
          </w:p>
          <w:p w:rsidR="00CF64D4" w:rsidRPr="002A57DC" w:rsidRDefault="00297028" w:rsidP="002A57DC">
            <w:pPr>
              <w:pStyle w:val="a4"/>
              <w:numPr>
                <w:ilvl w:val="0"/>
                <w:numId w:val="49"/>
              </w:numPr>
              <w:spacing w:after="0" w:line="240" w:lineRule="auto"/>
              <w:ind w:left="284" w:firstLine="0"/>
              <w:rPr>
                <w:rFonts w:ascii="Times New Roman" w:hAnsi="Times New Roman" w:cs="Times New Roman"/>
              </w:rPr>
            </w:pPr>
            <w:r w:rsidRPr="002A57DC">
              <w:rPr>
                <w:rFonts w:ascii="Times New Roman" w:hAnsi="Times New Roman" w:cs="Times New Roman"/>
              </w:rPr>
              <w:t xml:space="preserve">Учение </w:t>
            </w:r>
            <w:r w:rsidR="00CF64D4" w:rsidRPr="002A57DC">
              <w:rPr>
                <w:rFonts w:ascii="Times New Roman" w:hAnsi="Times New Roman" w:cs="Times New Roman"/>
              </w:rPr>
              <w:t>об управлении страной, исходя из принципов справедливости, честности, любви</w:t>
            </w:r>
          </w:p>
        </w:tc>
        <w:tc>
          <w:tcPr>
            <w:tcW w:w="5711" w:type="dxa"/>
          </w:tcPr>
          <w:p w:rsidR="00CF64D4" w:rsidRPr="002A57DC" w:rsidRDefault="00217DEC" w:rsidP="002A57DC">
            <w:pPr>
              <w:ind w:left="284"/>
              <w:rPr>
                <w:b/>
                <w:sz w:val="22"/>
                <w:szCs w:val="22"/>
                <w:lang w:val="en-US"/>
              </w:rPr>
            </w:pPr>
            <w:r w:rsidRPr="002A57DC">
              <w:rPr>
                <w:b/>
                <w:sz w:val="22"/>
                <w:szCs w:val="22"/>
                <w:lang w:val="en-US"/>
              </w:rPr>
              <w:t>What is the central idea of Taoism?</w:t>
            </w:r>
          </w:p>
          <w:p w:rsidR="00CF64D4" w:rsidRPr="002A57DC" w:rsidRDefault="00CF64D4" w:rsidP="002A57DC">
            <w:pPr>
              <w:spacing w:before="0"/>
              <w:ind w:left="284"/>
              <w:rPr>
                <w:sz w:val="22"/>
                <w:szCs w:val="22"/>
                <w:lang w:val="en-US"/>
              </w:rPr>
            </w:pPr>
            <w:r w:rsidRPr="002A57DC">
              <w:rPr>
                <w:sz w:val="22"/>
                <w:szCs w:val="22"/>
                <w:lang w:val="en-US"/>
              </w:rPr>
              <w:t xml:space="preserve">1. </w:t>
            </w:r>
            <w:r w:rsidR="00297028" w:rsidRPr="002A57DC">
              <w:rPr>
                <w:sz w:val="22"/>
                <w:szCs w:val="22"/>
                <w:lang w:val="en-US"/>
              </w:rPr>
              <w:t xml:space="preserve">The </w:t>
            </w:r>
            <w:r w:rsidRPr="002A57DC">
              <w:rPr>
                <w:sz w:val="22"/>
                <w:szCs w:val="22"/>
                <w:lang w:val="en-US"/>
              </w:rPr>
              <w:t>doctrine of the path, the eternal law of development and disappearance</w:t>
            </w:r>
          </w:p>
          <w:p w:rsidR="00CF64D4" w:rsidRPr="002A57DC" w:rsidRDefault="00CF64D4" w:rsidP="002A57DC">
            <w:pPr>
              <w:spacing w:before="0"/>
              <w:ind w:left="284"/>
              <w:rPr>
                <w:sz w:val="22"/>
                <w:szCs w:val="22"/>
                <w:lang w:val="en-US"/>
              </w:rPr>
            </w:pPr>
            <w:r w:rsidRPr="002A57DC">
              <w:rPr>
                <w:sz w:val="22"/>
                <w:szCs w:val="22"/>
                <w:lang w:val="en-US"/>
              </w:rPr>
              <w:t xml:space="preserve">2. </w:t>
            </w:r>
            <w:r w:rsidR="00297028" w:rsidRPr="002A57DC">
              <w:rPr>
                <w:sz w:val="22"/>
                <w:szCs w:val="22"/>
                <w:lang w:val="en-US"/>
              </w:rPr>
              <w:t xml:space="preserve">The </w:t>
            </w:r>
            <w:r w:rsidRPr="002A57DC">
              <w:rPr>
                <w:sz w:val="22"/>
                <w:szCs w:val="22"/>
                <w:lang w:val="en-US"/>
              </w:rPr>
              <w:t>doctrine of universal love and prosperity to achieve mutual benefit</w:t>
            </w:r>
          </w:p>
          <w:p w:rsidR="00CF64D4" w:rsidRPr="002A57DC" w:rsidRDefault="00CF64D4" w:rsidP="002A57DC">
            <w:pPr>
              <w:spacing w:before="0"/>
              <w:ind w:left="284"/>
              <w:rPr>
                <w:sz w:val="22"/>
                <w:szCs w:val="22"/>
                <w:lang w:val="en-US"/>
              </w:rPr>
            </w:pPr>
            <w:r w:rsidRPr="002A57DC">
              <w:rPr>
                <w:sz w:val="22"/>
                <w:szCs w:val="22"/>
                <w:lang w:val="en-US"/>
              </w:rPr>
              <w:t xml:space="preserve">3. </w:t>
            </w:r>
            <w:r w:rsidR="00297028" w:rsidRPr="002A57DC">
              <w:rPr>
                <w:sz w:val="22"/>
                <w:szCs w:val="22"/>
                <w:lang w:val="en-US"/>
              </w:rPr>
              <w:t xml:space="preserve">The </w:t>
            </w:r>
            <w:r w:rsidRPr="002A57DC">
              <w:rPr>
                <w:sz w:val="22"/>
                <w:szCs w:val="22"/>
                <w:lang w:val="en-US"/>
              </w:rPr>
              <w:t>doctrine of correcting names to prevent chaos</w:t>
            </w:r>
          </w:p>
          <w:p w:rsidR="00CF64D4" w:rsidRPr="002A57DC" w:rsidRDefault="00CF64D4" w:rsidP="002A57DC">
            <w:pPr>
              <w:spacing w:before="0"/>
              <w:ind w:left="284"/>
              <w:rPr>
                <w:sz w:val="22"/>
                <w:szCs w:val="22"/>
                <w:lang w:val="en-US"/>
              </w:rPr>
            </w:pPr>
            <w:r w:rsidRPr="002A57DC">
              <w:rPr>
                <w:sz w:val="22"/>
                <w:szCs w:val="22"/>
                <w:lang w:val="en-US"/>
              </w:rPr>
              <w:t xml:space="preserve">4. </w:t>
            </w:r>
            <w:r w:rsidR="00297028" w:rsidRPr="002A57DC">
              <w:rPr>
                <w:sz w:val="22"/>
                <w:szCs w:val="22"/>
                <w:lang w:val="en-US"/>
              </w:rPr>
              <w:t xml:space="preserve">The </w:t>
            </w:r>
            <w:r w:rsidRPr="002A57DC">
              <w:rPr>
                <w:sz w:val="22"/>
                <w:szCs w:val="22"/>
                <w:lang w:val="en-US"/>
              </w:rPr>
              <w:t>doctrine of governing the country based on the principles of justice, honesty, and love</w:t>
            </w:r>
          </w:p>
        </w:tc>
        <w:tc>
          <w:tcPr>
            <w:tcW w:w="1682" w:type="dxa"/>
          </w:tcPr>
          <w:p w:rsidR="00CF64D4" w:rsidRPr="002A57DC" w:rsidRDefault="00CF64D4" w:rsidP="002A57DC">
            <w:pPr>
              <w:spacing w:before="0"/>
              <w:ind w:left="284"/>
              <w:rPr>
                <w:sz w:val="22"/>
                <w:szCs w:val="22"/>
              </w:rPr>
            </w:pPr>
            <w:r w:rsidRPr="002A57DC">
              <w:rPr>
                <w:sz w:val="22"/>
                <w:szCs w:val="22"/>
              </w:rPr>
              <w:t>1</w:t>
            </w:r>
          </w:p>
        </w:tc>
        <w:tc>
          <w:tcPr>
            <w:tcW w:w="1575" w:type="dxa"/>
          </w:tcPr>
          <w:p w:rsidR="00CF64D4" w:rsidRPr="002A57DC" w:rsidRDefault="00CF64D4" w:rsidP="002A57DC">
            <w:pPr>
              <w:spacing w:before="0"/>
              <w:ind w:left="284"/>
              <w:rPr>
                <w:sz w:val="22"/>
                <w:szCs w:val="22"/>
              </w:rPr>
            </w:pPr>
            <w:r w:rsidRPr="002A57DC">
              <w:rPr>
                <w:sz w:val="22"/>
                <w:szCs w:val="22"/>
              </w:rPr>
              <w:t>1</w:t>
            </w:r>
          </w:p>
        </w:tc>
      </w:tr>
      <w:tr w:rsidR="00CF64D4" w:rsidRPr="002A57DC" w:rsidTr="009710E4">
        <w:tc>
          <w:tcPr>
            <w:tcW w:w="797" w:type="dxa"/>
          </w:tcPr>
          <w:p w:rsidR="00CF64D4" w:rsidRPr="002A57DC" w:rsidRDefault="00CF64D4" w:rsidP="002A57DC">
            <w:pPr>
              <w:spacing w:before="0"/>
              <w:ind w:left="284"/>
              <w:jc w:val="both"/>
              <w:rPr>
                <w:sz w:val="22"/>
                <w:szCs w:val="22"/>
                <w:lang w:val="en-US"/>
              </w:rPr>
            </w:pPr>
            <w:r w:rsidRPr="002A57DC">
              <w:rPr>
                <w:sz w:val="22"/>
                <w:szCs w:val="22"/>
                <w:lang w:val="en-US"/>
              </w:rPr>
              <w:t>11</w:t>
            </w:r>
          </w:p>
        </w:tc>
        <w:tc>
          <w:tcPr>
            <w:tcW w:w="5511" w:type="dxa"/>
            <w:gridSpan w:val="2"/>
          </w:tcPr>
          <w:p w:rsidR="00CF64D4" w:rsidRPr="002A57DC" w:rsidRDefault="008D1D25" w:rsidP="002A57DC">
            <w:pPr>
              <w:pStyle w:val="20"/>
              <w:shd w:val="clear" w:color="auto" w:fill="auto"/>
              <w:spacing w:before="0" w:after="0" w:line="240" w:lineRule="auto"/>
              <w:ind w:left="284" w:firstLine="0"/>
              <w:jc w:val="both"/>
              <w:rPr>
                <w:rFonts w:ascii="Times New Roman" w:hAnsi="Times New Roman" w:cs="Times New Roman"/>
                <w:b/>
                <w:sz w:val="22"/>
                <w:szCs w:val="22"/>
              </w:rPr>
            </w:pPr>
            <w:r w:rsidRPr="002A57DC">
              <w:rPr>
                <w:rFonts w:ascii="Times New Roman" w:hAnsi="Times New Roman" w:cs="Times New Roman"/>
                <w:b/>
                <w:sz w:val="22"/>
                <w:szCs w:val="22"/>
              </w:rPr>
              <w:t>Кому принадлежит у</w:t>
            </w:r>
            <w:r w:rsidR="00CF64D4" w:rsidRPr="002A57DC">
              <w:rPr>
                <w:rFonts w:ascii="Times New Roman" w:hAnsi="Times New Roman" w:cs="Times New Roman"/>
                <w:b/>
                <w:sz w:val="22"/>
                <w:szCs w:val="22"/>
              </w:rPr>
              <w:t>тверждение: «Поступай так, чтобы максима твоей воли могла в то же время стать и принципом всеобщего законодательства»</w:t>
            </w:r>
            <w:r w:rsidRPr="002A57DC">
              <w:rPr>
                <w:rFonts w:ascii="Times New Roman" w:hAnsi="Times New Roman" w:cs="Times New Roman"/>
                <w:b/>
                <w:sz w:val="22"/>
                <w:szCs w:val="22"/>
              </w:rPr>
              <w:t>?</w:t>
            </w:r>
          </w:p>
          <w:p w:rsidR="00CF64D4" w:rsidRPr="002A57DC" w:rsidRDefault="00CF64D4" w:rsidP="002A57DC">
            <w:pPr>
              <w:pStyle w:val="20"/>
              <w:numPr>
                <w:ilvl w:val="0"/>
                <w:numId w:val="51"/>
              </w:numPr>
              <w:spacing w:before="0" w:after="0" w:line="240" w:lineRule="auto"/>
              <w:ind w:left="284" w:firstLine="0"/>
              <w:jc w:val="both"/>
              <w:rPr>
                <w:rFonts w:ascii="Times New Roman" w:hAnsi="Times New Roman" w:cs="Times New Roman"/>
                <w:sz w:val="22"/>
                <w:szCs w:val="22"/>
              </w:rPr>
            </w:pPr>
            <w:r w:rsidRPr="002A57DC">
              <w:rPr>
                <w:rFonts w:ascii="Times New Roman" w:hAnsi="Times New Roman" w:cs="Times New Roman"/>
                <w:sz w:val="22"/>
                <w:szCs w:val="22"/>
              </w:rPr>
              <w:lastRenderedPageBreak/>
              <w:t>И. Канту</w:t>
            </w:r>
          </w:p>
          <w:p w:rsidR="00CF64D4" w:rsidRPr="002A57DC" w:rsidRDefault="00CF64D4" w:rsidP="002A57DC">
            <w:pPr>
              <w:pStyle w:val="20"/>
              <w:numPr>
                <w:ilvl w:val="0"/>
                <w:numId w:val="51"/>
              </w:numPr>
              <w:spacing w:before="0" w:after="0" w:line="240" w:lineRule="auto"/>
              <w:ind w:left="284" w:firstLine="0"/>
              <w:jc w:val="both"/>
              <w:rPr>
                <w:rFonts w:ascii="Times New Roman" w:hAnsi="Times New Roman" w:cs="Times New Roman"/>
                <w:sz w:val="22"/>
                <w:szCs w:val="22"/>
              </w:rPr>
            </w:pPr>
            <w:r w:rsidRPr="002A57DC">
              <w:rPr>
                <w:rFonts w:ascii="Times New Roman" w:hAnsi="Times New Roman" w:cs="Times New Roman"/>
                <w:sz w:val="22"/>
                <w:szCs w:val="22"/>
              </w:rPr>
              <w:t>Г.В.Ф. Гегелю</w:t>
            </w:r>
          </w:p>
          <w:p w:rsidR="00CF64D4" w:rsidRPr="002A57DC" w:rsidRDefault="00CF64D4" w:rsidP="002A57DC">
            <w:pPr>
              <w:pStyle w:val="20"/>
              <w:numPr>
                <w:ilvl w:val="0"/>
                <w:numId w:val="51"/>
              </w:numPr>
              <w:spacing w:before="0" w:after="0" w:line="240" w:lineRule="auto"/>
              <w:ind w:left="284" w:firstLine="0"/>
              <w:jc w:val="both"/>
              <w:rPr>
                <w:rFonts w:ascii="Times New Roman" w:hAnsi="Times New Roman" w:cs="Times New Roman"/>
                <w:sz w:val="22"/>
                <w:szCs w:val="22"/>
              </w:rPr>
            </w:pPr>
            <w:r w:rsidRPr="002A57DC">
              <w:rPr>
                <w:rFonts w:ascii="Times New Roman" w:hAnsi="Times New Roman" w:cs="Times New Roman"/>
                <w:sz w:val="22"/>
                <w:szCs w:val="22"/>
              </w:rPr>
              <w:t>Ф. Ницше</w:t>
            </w:r>
          </w:p>
          <w:p w:rsidR="00CF64D4" w:rsidRPr="002A57DC" w:rsidRDefault="00CF64D4" w:rsidP="002A57DC">
            <w:pPr>
              <w:pStyle w:val="20"/>
              <w:numPr>
                <w:ilvl w:val="0"/>
                <w:numId w:val="51"/>
              </w:numPr>
              <w:shd w:val="clear" w:color="auto" w:fill="auto"/>
              <w:spacing w:before="0" w:after="0" w:line="240" w:lineRule="auto"/>
              <w:ind w:left="284" w:firstLine="0"/>
              <w:jc w:val="both"/>
              <w:rPr>
                <w:rFonts w:ascii="Times New Roman" w:hAnsi="Times New Roman" w:cs="Times New Roman"/>
                <w:sz w:val="22"/>
                <w:szCs w:val="22"/>
              </w:rPr>
            </w:pPr>
            <w:r w:rsidRPr="002A57DC">
              <w:rPr>
                <w:rFonts w:ascii="Times New Roman" w:hAnsi="Times New Roman" w:cs="Times New Roman"/>
                <w:sz w:val="22"/>
                <w:szCs w:val="22"/>
              </w:rPr>
              <w:t>К. Марксу</w:t>
            </w:r>
          </w:p>
        </w:tc>
        <w:tc>
          <w:tcPr>
            <w:tcW w:w="5711" w:type="dxa"/>
          </w:tcPr>
          <w:p w:rsidR="00CF64D4" w:rsidRPr="002A57DC" w:rsidRDefault="00217DEC" w:rsidP="002A57DC">
            <w:pPr>
              <w:spacing w:before="0"/>
              <w:ind w:left="284"/>
              <w:rPr>
                <w:b/>
                <w:sz w:val="22"/>
                <w:szCs w:val="22"/>
                <w:lang w:val="en"/>
              </w:rPr>
            </w:pPr>
            <w:r w:rsidRPr="002A57DC">
              <w:rPr>
                <w:b/>
                <w:sz w:val="22"/>
                <w:szCs w:val="22"/>
                <w:lang w:val="en"/>
              </w:rPr>
              <w:lastRenderedPageBreak/>
              <w:t>To whom does the statement belong: "Act in such a way that the maxim of your will may at the same time become a principle of universal legislation"?</w:t>
            </w:r>
          </w:p>
          <w:p w:rsidR="00CF64D4" w:rsidRPr="002A57DC" w:rsidRDefault="00CF64D4" w:rsidP="002A57DC">
            <w:pPr>
              <w:numPr>
                <w:ilvl w:val="0"/>
                <w:numId w:val="40"/>
              </w:numPr>
              <w:spacing w:before="0"/>
              <w:ind w:left="284" w:firstLine="0"/>
              <w:rPr>
                <w:sz w:val="22"/>
                <w:szCs w:val="22"/>
              </w:rPr>
            </w:pPr>
            <w:r w:rsidRPr="002A57DC">
              <w:rPr>
                <w:bCs/>
                <w:sz w:val="22"/>
                <w:szCs w:val="22"/>
              </w:rPr>
              <w:t>Immanuel Kant</w:t>
            </w:r>
          </w:p>
          <w:p w:rsidR="00CF64D4" w:rsidRPr="002A57DC" w:rsidRDefault="00CF64D4" w:rsidP="002A57DC">
            <w:pPr>
              <w:numPr>
                <w:ilvl w:val="0"/>
                <w:numId w:val="40"/>
              </w:numPr>
              <w:spacing w:before="0"/>
              <w:ind w:left="284" w:firstLine="0"/>
              <w:rPr>
                <w:sz w:val="22"/>
                <w:szCs w:val="22"/>
              </w:rPr>
            </w:pPr>
            <w:r w:rsidRPr="002A57DC">
              <w:rPr>
                <w:bCs/>
                <w:sz w:val="22"/>
                <w:szCs w:val="22"/>
              </w:rPr>
              <w:lastRenderedPageBreak/>
              <w:t>G.W.F. Hegel</w:t>
            </w:r>
          </w:p>
          <w:p w:rsidR="00CF64D4" w:rsidRPr="002A57DC" w:rsidRDefault="00CF64D4" w:rsidP="002A57DC">
            <w:pPr>
              <w:numPr>
                <w:ilvl w:val="0"/>
                <w:numId w:val="40"/>
              </w:numPr>
              <w:spacing w:before="0"/>
              <w:ind w:left="284" w:firstLine="0"/>
              <w:rPr>
                <w:sz w:val="22"/>
                <w:szCs w:val="22"/>
              </w:rPr>
            </w:pPr>
            <w:r w:rsidRPr="002A57DC">
              <w:rPr>
                <w:bCs/>
                <w:sz w:val="22"/>
                <w:szCs w:val="22"/>
              </w:rPr>
              <w:t>Friedrich Nietzsche</w:t>
            </w:r>
          </w:p>
          <w:p w:rsidR="00CF64D4" w:rsidRPr="002A57DC" w:rsidRDefault="00CF64D4" w:rsidP="002A57DC">
            <w:pPr>
              <w:numPr>
                <w:ilvl w:val="0"/>
                <w:numId w:val="40"/>
              </w:numPr>
              <w:spacing w:before="0"/>
              <w:ind w:left="284" w:firstLine="0"/>
              <w:rPr>
                <w:sz w:val="22"/>
                <w:szCs w:val="22"/>
              </w:rPr>
            </w:pPr>
            <w:r w:rsidRPr="002A57DC">
              <w:rPr>
                <w:bCs/>
                <w:sz w:val="22"/>
                <w:szCs w:val="22"/>
              </w:rPr>
              <w:t>Karl Marx</w:t>
            </w:r>
          </w:p>
        </w:tc>
        <w:tc>
          <w:tcPr>
            <w:tcW w:w="1682" w:type="dxa"/>
          </w:tcPr>
          <w:p w:rsidR="00CF64D4" w:rsidRPr="002A57DC" w:rsidRDefault="00CF64D4" w:rsidP="002A57DC">
            <w:pPr>
              <w:spacing w:before="0"/>
              <w:ind w:left="284"/>
              <w:rPr>
                <w:sz w:val="22"/>
                <w:szCs w:val="22"/>
              </w:rPr>
            </w:pPr>
            <w:r w:rsidRPr="002A57DC">
              <w:rPr>
                <w:sz w:val="22"/>
                <w:szCs w:val="22"/>
              </w:rPr>
              <w:lastRenderedPageBreak/>
              <w:t>1</w:t>
            </w:r>
          </w:p>
        </w:tc>
        <w:tc>
          <w:tcPr>
            <w:tcW w:w="1575" w:type="dxa"/>
          </w:tcPr>
          <w:p w:rsidR="00CF64D4" w:rsidRPr="002A57DC" w:rsidRDefault="00CF64D4" w:rsidP="002A57DC">
            <w:pPr>
              <w:spacing w:before="0"/>
              <w:ind w:left="284"/>
              <w:rPr>
                <w:sz w:val="22"/>
                <w:szCs w:val="22"/>
              </w:rPr>
            </w:pPr>
            <w:r w:rsidRPr="002A57DC">
              <w:rPr>
                <w:sz w:val="22"/>
                <w:szCs w:val="22"/>
              </w:rPr>
              <w:t>1</w:t>
            </w:r>
          </w:p>
        </w:tc>
      </w:tr>
      <w:tr w:rsidR="00CF64D4" w:rsidRPr="002A57DC" w:rsidTr="009710E4">
        <w:tc>
          <w:tcPr>
            <w:tcW w:w="797" w:type="dxa"/>
          </w:tcPr>
          <w:p w:rsidR="00CF64D4" w:rsidRPr="002A57DC" w:rsidRDefault="00CF64D4" w:rsidP="002A57DC">
            <w:pPr>
              <w:spacing w:before="0"/>
              <w:ind w:left="284"/>
              <w:jc w:val="both"/>
              <w:rPr>
                <w:sz w:val="22"/>
                <w:szCs w:val="22"/>
                <w:lang w:val="en-US"/>
              </w:rPr>
            </w:pPr>
            <w:r w:rsidRPr="002A57DC">
              <w:rPr>
                <w:sz w:val="22"/>
                <w:szCs w:val="22"/>
                <w:lang w:val="en-US"/>
              </w:rPr>
              <w:lastRenderedPageBreak/>
              <w:t>12</w:t>
            </w:r>
          </w:p>
        </w:tc>
        <w:tc>
          <w:tcPr>
            <w:tcW w:w="5511" w:type="dxa"/>
            <w:gridSpan w:val="2"/>
          </w:tcPr>
          <w:p w:rsidR="00CF64D4" w:rsidRPr="002A57DC" w:rsidRDefault="00CF64D4" w:rsidP="002A57DC">
            <w:pPr>
              <w:spacing w:before="0"/>
              <w:ind w:left="284"/>
              <w:rPr>
                <w:b/>
                <w:sz w:val="22"/>
                <w:szCs w:val="22"/>
              </w:rPr>
            </w:pPr>
            <w:r w:rsidRPr="002A57DC">
              <w:rPr>
                <w:b/>
                <w:sz w:val="22"/>
                <w:szCs w:val="22"/>
              </w:rPr>
              <w:t xml:space="preserve">Какому философу принадлежит данная цитата: «Что за химера человек? Какая невидаль, какое чудовище, какой хаос, какое поле противоречий, какое чудо! Кто распутает этот </w:t>
            </w:r>
            <w:r w:rsidR="00A075EA" w:rsidRPr="002A57DC">
              <w:rPr>
                <w:b/>
                <w:sz w:val="22"/>
                <w:szCs w:val="22"/>
              </w:rPr>
              <w:t>клубок?</w:t>
            </w:r>
            <w:r w:rsidRPr="002A57DC">
              <w:rPr>
                <w:b/>
                <w:sz w:val="22"/>
                <w:szCs w:val="22"/>
              </w:rPr>
              <w:t xml:space="preserve"> Узнай же, гордый человек, что ты — парадокс для самого себя. Смирись, бессильный разум! Умолкни, бессмысленная природа, узнай, что человек бесконечно выше человека…»?</w:t>
            </w:r>
          </w:p>
          <w:p w:rsidR="00CF64D4" w:rsidRPr="002A57DC" w:rsidRDefault="00CF64D4" w:rsidP="002A57DC">
            <w:pPr>
              <w:pStyle w:val="a4"/>
              <w:numPr>
                <w:ilvl w:val="0"/>
                <w:numId w:val="52"/>
              </w:numPr>
              <w:spacing w:after="0" w:line="240" w:lineRule="auto"/>
              <w:ind w:left="284" w:firstLine="0"/>
              <w:rPr>
                <w:rFonts w:ascii="Times New Roman" w:hAnsi="Times New Roman" w:cs="Times New Roman"/>
                <w:lang w:val="en-US"/>
              </w:rPr>
            </w:pPr>
            <w:r w:rsidRPr="002A57DC">
              <w:rPr>
                <w:rFonts w:ascii="Times New Roman" w:hAnsi="Times New Roman" w:cs="Times New Roman"/>
              </w:rPr>
              <w:t>Карлу Марксу</w:t>
            </w:r>
          </w:p>
          <w:p w:rsidR="00CF64D4" w:rsidRPr="002A57DC" w:rsidRDefault="00CF64D4" w:rsidP="002A57DC">
            <w:pPr>
              <w:pStyle w:val="a4"/>
              <w:numPr>
                <w:ilvl w:val="0"/>
                <w:numId w:val="52"/>
              </w:numPr>
              <w:spacing w:after="0" w:line="240" w:lineRule="auto"/>
              <w:ind w:left="284" w:firstLine="0"/>
              <w:rPr>
                <w:rFonts w:ascii="Times New Roman" w:hAnsi="Times New Roman" w:cs="Times New Roman"/>
                <w:lang w:val="en-US"/>
              </w:rPr>
            </w:pPr>
            <w:r w:rsidRPr="002A57DC">
              <w:rPr>
                <w:rFonts w:ascii="Times New Roman" w:hAnsi="Times New Roman" w:cs="Times New Roman"/>
              </w:rPr>
              <w:t>Давиду Юму</w:t>
            </w:r>
          </w:p>
          <w:p w:rsidR="00CF64D4" w:rsidRPr="002A57DC" w:rsidRDefault="00CF64D4" w:rsidP="002A57DC">
            <w:pPr>
              <w:pStyle w:val="a4"/>
              <w:numPr>
                <w:ilvl w:val="0"/>
                <w:numId w:val="52"/>
              </w:numPr>
              <w:spacing w:after="0" w:line="240" w:lineRule="auto"/>
              <w:ind w:left="284" w:firstLine="0"/>
              <w:rPr>
                <w:rFonts w:ascii="Times New Roman" w:hAnsi="Times New Roman" w:cs="Times New Roman"/>
                <w:lang w:val="en-US"/>
              </w:rPr>
            </w:pPr>
            <w:r w:rsidRPr="002A57DC">
              <w:rPr>
                <w:rFonts w:ascii="Times New Roman" w:hAnsi="Times New Roman" w:cs="Times New Roman"/>
              </w:rPr>
              <w:t>Блезу Паскалю</w:t>
            </w:r>
          </w:p>
          <w:p w:rsidR="00CF64D4" w:rsidRPr="002A57DC" w:rsidRDefault="00CF64D4" w:rsidP="002A57DC">
            <w:pPr>
              <w:pStyle w:val="a4"/>
              <w:numPr>
                <w:ilvl w:val="0"/>
                <w:numId w:val="52"/>
              </w:numPr>
              <w:spacing w:after="0" w:line="240" w:lineRule="auto"/>
              <w:ind w:left="284" w:firstLine="0"/>
              <w:rPr>
                <w:rFonts w:ascii="Times New Roman" w:hAnsi="Times New Roman" w:cs="Times New Roman"/>
              </w:rPr>
            </w:pPr>
            <w:r w:rsidRPr="002A57DC">
              <w:rPr>
                <w:rFonts w:ascii="Times New Roman" w:hAnsi="Times New Roman" w:cs="Times New Roman"/>
              </w:rPr>
              <w:t xml:space="preserve"> Рене Декарту</w:t>
            </w:r>
          </w:p>
        </w:tc>
        <w:tc>
          <w:tcPr>
            <w:tcW w:w="5711" w:type="dxa"/>
          </w:tcPr>
          <w:p w:rsidR="00CF64D4" w:rsidRPr="002A57DC" w:rsidRDefault="00CF64D4" w:rsidP="002A57DC">
            <w:pPr>
              <w:spacing w:before="0"/>
              <w:ind w:left="284"/>
              <w:rPr>
                <w:b/>
                <w:bCs/>
                <w:sz w:val="22"/>
                <w:szCs w:val="22"/>
                <w:lang w:val="en-US"/>
              </w:rPr>
            </w:pPr>
            <w:r w:rsidRPr="002A57DC">
              <w:rPr>
                <w:b/>
                <w:bCs/>
                <w:sz w:val="22"/>
                <w:szCs w:val="22"/>
                <w:lang w:val="en-US"/>
              </w:rPr>
              <w:t>Which philosopher wrote this quote: “What a chimera is man! What a novelty, what a monster, what a chaos, what a contradiction, what a prodigy! Judge of all things, feeble earthworm, depository of truth, sink of uncertainty and error, the glory and the shame of the universe! Who will unravel this tangle?... Know then, proud man, what a paradox you are to yourself. Humble yourself, impotent reason! Be silent, feeble nature! Learn that man infinitely transcends man...»</w:t>
            </w:r>
          </w:p>
          <w:p w:rsidR="00CF64D4" w:rsidRPr="002A57DC" w:rsidRDefault="00CF64D4" w:rsidP="002A57DC">
            <w:pPr>
              <w:spacing w:before="0"/>
              <w:ind w:left="284"/>
              <w:rPr>
                <w:sz w:val="22"/>
                <w:szCs w:val="22"/>
                <w:lang w:val="en-US"/>
              </w:rPr>
            </w:pPr>
            <w:r w:rsidRPr="002A57DC">
              <w:rPr>
                <w:sz w:val="22"/>
                <w:szCs w:val="22"/>
                <w:lang w:val="en-US"/>
              </w:rPr>
              <w:t>1. Karl Marx</w:t>
            </w:r>
          </w:p>
          <w:p w:rsidR="00CF64D4" w:rsidRPr="002A57DC" w:rsidRDefault="00CF64D4" w:rsidP="002A57DC">
            <w:pPr>
              <w:spacing w:before="0"/>
              <w:ind w:left="284"/>
              <w:rPr>
                <w:sz w:val="22"/>
                <w:szCs w:val="22"/>
                <w:lang w:val="en-US"/>
              </w:rPr>
            </w:pPr>
            <w:r w:rsidRPr="002A57DC">
              <w:rPr>
                <w:sz w:val="22"/>
                <w:szCs w:val="22"/>
                <w:lang w:val="en-US"/>
              </w:rPr>
              <w:t>2. David Hume</w:t>
            </w:r>
          </w:p>
          <w:p w:rsidR="00CF64D4" w:rsidRPr="002A57DC" w:rsidRDefault="00CF64D4" w:rsidP="002A57DC">
            <w:pPr>
              <w:spacing w:before="0"/>
              <w:ind w:left="284"/>
              <w:rPr>
                <w:sz w:val="22"/>
                <w:szCs w:val="22"/>
                <w:lang w:val="en-US"/>
              </w:rPr>
            </w:pPr>
            <w:r w:rsidRPr="002A57DC">
              <w:rPr>
                <w:sz w:val="22"/>
                <w:szCs w:val="22"/>
                <w:lang w:val="en-US"/>
              </w:rPr>
              <w:t>3. Blaise Pascal</w:t>
            </w:r>
          </w:p>
          <w:p w:rsidR="00CF64D4" w:rsidRPr="002A57DC" w:rsidRDefault="00CF64D4" w:rsidP="002A57DC">
            <w:pPr>
              <w:spacing w:before="0"/>
              <w:ind w:left="284"/>
              <w:rPr>
                <w:sz w:val="22"/>
                <w:szCs w:val="22"/>
                <w:lang w:val="en-US"/>
              </w:rPr>
            </w:pPr>
            <w:r w:rsidRPr="002A57DC">
              <w:rPr>
                <w:sz w:val="22"/>
                <w:szCs w:val="22"/>
                <w:lang w:val="en-US"/>
              </w:rPr>
              <w:t>4. René Descartes</w:t>
            </w:r>
          </w:p>
        </w:tc>
        <w:tc>
          <w:tcPr>
            <w:tcW w:w="1682" w:type="dxa"/>
          </w:tcPr>
          <w:p w:rsidR="00CF64D4" w:rsidRPr="002A57DC" w:rsidRDefault="00CF64D4" w:rsidP="002A57DC">
            <w:pPr>
              <w:spacing w:before="0"/>
              <w:ind w:left="284"/>
              <w:rPr>
                <w:sz w:val="22"/>
                <w:szCs w:val="22"/>
              </w:rPr>
            </w:pPr>
            <w:r w:rsidRPr="002A57DC">
              <w:rPr>
                <w:sz w:val="22"/>
                <w:szCs w:val="22"/>
              </w:rPr>
              <w:t>3</w:t>
            </w:r>
          </w:p>
        </w:tc>
        <w:tc>
          <w:tcPr>
            <w:tcW w:w="1575" w:type="dxa"/>
          </w:tcPr>
          <w:p w:rsidR="00CF64D4" w:rsidRPr="002A57DC" w:rsidRDefault="00CF64D4" w:rsidP="002A57DC">
            <w:pPr>
              <w:spacing w:before="0"/>
              <w:ind w:left="284"/>
              <w:rPr>
                <w:sz w:val="22"/>
                <w:szCs w:val="22"/>
              </w:rPr>
            </w:pPr>
            <w:r w:rsidRPr="002A57DC">
              <w:rPr>
                <w:sz w:val="22"/>
                <w:szCs w:val="22"/>
              </w:rPr>
              <w:t>3</w:t>
            </w:r>
          </w:p>
        </w:tc>
      </w:tr>
      <w:tr w:rsidR="00CF64D4" w:rsidRPr="002A57DC" w:rsidTr="009710E4">
        <w:tc>
          <w:tcPr>
            <w:tcW w:w="797" w:type="dxa"/>
          </w:tcPr>
          <w:p w:rsidR="00CF64D4" w:rsidRPr="002A57DC" w:rsidRDefault="00CF64D4" w:rsidP="002A57DC">
            <w:pPr>
              <w:spacing w:before="0"/>
              <w:ind w:left="284"/>
              <w:jc w:val="both"/>
              <w:rPr>
                <w:sz w:val="22"/>
                <w:szCs w:val="22"/>
                <w:lang w:val="en-US"/>
              </w:rPr>
            </w:pPr>
            <w:r w:rsidRPr="002A57DC">
              <w:rPr>
                <w:sz w:val="22"/>
                <w:szCs w:val="22"/>
                <w:lang w:val="en-US"/>
              </w:rPr>
              <w:t>13</w:t>
            </w:r>
          </w:p>
        </w:tc>
        <w:tc>
          <w:tcPr>
            <w:tcW w:w="5511" w:type="dxa"/>
            <w:gridSpan w:val="2"/>
          </w:tcPr>
          <w:p w:rsidR="00CF64D4" w:rsidRPr="002A57DC" w:rsidRDefault="00CF64D4" w:rsidP="002A57DC">
            <w:pPr>
              <w:pStyle w:val="20"/>
              <w:shd w:val="clear" w:color="auto" w:fill="auto"/>
              <w:spacing w:before="0" w:after="0" w:line="240" w:lineRule="auto"/>
              <w:ind w:left="284" w:firstLine="0"/>
              <w:jc w:val="both"/>
              <w:rPr>
                <w:rFonts w:ascii="Times New Roman" w:hAnsi="Times New Roman" w:cs="Times New Roman"/>
                <w:b/>
                <w:sz w:val="22"/>
                <w:szCs w:val="22"/>
              </w:rPr>
            </w:pPr>
            <w:r w:rsidRPr="002A57DC">
              <w:rPr>
                <w:rFonts w:ascii="Times New Roman" w:hAnsi="Times New Roman" w:cs="Times New Roman"/>
                <w:b/>
                <w:sz w:val="22"/>
                <w:szCs w:val="22"/>
              </w:rPr>
              <w:t>Чем принципиально отличается античное миропонимание от средневекового?</w:t>
            </w:r>
          </w:p>
          <w:p w:rsidR="00CF64D4" w:rsidRPr="002A57DC" w:rsidRDefault="00CF64D4" w:rsidP="002A57DC">
            <w:pPr>
              <w:pStyle w:val="20"/>
              <w:numPr>
                <w:ilvl w:val="0"/>
                <w:numId w:val="53"/>
              </w:numPr>
              <w:shd w:val="clear" w:color="auto" w:fill="auto"/>
              <w:spacing w:before="0" w:after="0" w:line="240" w:lineRule="auto"/>
              <w:ind w:left="284" w:firstLine="0"/>
              <w:jc w:val="both"/>
              <w:rPr>
                <w:rFonts w:ascii="Times New Roman" w:hAnsi="Times New Roman" w:cs="Times New Roman"/>
                <w:sz w:val="22"/>
                <w:szCs w:val="22"/>
              </w:rPr>
            </w:pPr>
            <w:r w:rsidRPr="002A57DC">
              <w:rPr>
                <w:rFonts w:ascii="Times New Roman" w:hAnsi="Times New Roman" w:cs="Times New Roman"/>
                <w:sz w:val="22"/>
                <w:szCs w:val="22"/>
              </w:rPr>
              <w:t>Античное миропонимание предполагало, что истина явлена, жизнь должна быть публичной, у человека нет ничего скрытого, внутреннего</w:t>
            </w:r>
          </w:p>
          <w:p w:rsidR="00CF64D4" w:rsidRPr="002A57DC" w:rsidRDefault="00CF64D4" w:rsidP="002A57DC">
            <w:pPr>
              <w:pStyle w:val="20"/>
              <w:numPr>
                <w:ilvl w:val="0"/>
                <w:numId w:val="53"/>
              </w:numPr>
              <w:shd w:val="clear" w:color="auto" w:fill="auto"/>
              <w:spacing w:before="0" w:after="0" w:line="240" w:lineRule="auto"/>
              <w:ind w:left="284" w:firstLine="0"/>
              <w:jc w:val="both"/>
              <w:rPr>
                <w:rFonts w:ascii="Times New Roman" w:hAnsi="Times New Roman" w:cs="Times New Roman"/>
                <w:sz w:val="22"/>
                <w:szCs w:val="22"/>
              </w:rPr>
            </w:pPr>
            <w:r w:rsidRPr="002A57DC">
              <w:rPr>
                <w:rFonts w:ascii="Times New Roman" w:hAnsi="Times New Roman" w:cs="Times New Roman"/>
                <w:sz w:val="22"/>
                <w:szCs w:val="22"/>
              </w:rPr>
              <w:t>Античное миропонимание предполагает поиск внутреннего пространства души</w:t>
            </w:r>
          </w:p>
          <w:p w:rsidR="00CF64D4" w:rsidRPr="002A57DC" w:rsidRDefault="00CF64D4" w:rsidP="002A57DC">
            <w:pPr>
              <w:pStyle w:val="20"/>
              <w:numPr>
                <w:ilvl w:val="0"/>
                <w:numId w:val="53"/>
              </w:numPr>
              <w:shd w:val="clear" w:color="auto" w:fill="auto"/>
              <w:spacing w:before="0" w:after="0" w:line="240" w:lineRule="auto"/>
              <w:ind w:left="284" w:firstLine="0"/>
              <w:jc w:val="both"/>
              <w:rPr>
                <w:rFonts w:ascii="Times New Roman" w:hAnsi="Times New Roman" w:cs="Times New Roman"/>
                <w:sz w:val="22"/>
                <w:szCs w:val="22"/>
              </w:rPr>
            </w:pPr>
            <w:r w:rsidRPr="002A57DC">
              <w:rPr>
                <w:rFonts w:ascii="Times New Roman" w:hAnsi="Times New Roman" w:cs="Times New Roman"/>
                <w:sz w:val="22"/>
                <w:szCs w:val="22"/>
              </w:rPr>
              <w:t>Античное миропонимание предполагало иерархичное устройство мира и общества</w:t>
            </w:r>
          </w:p>
          <w:p w:rsidR="00CF64D4" w:rsidRPr="002A57DC" w:rsidRDefault="00CF64D4" w:rsidP="002A57DC">
            <w:pPr>
              <w:pStyle w:val="20"/>
              <w:numPr>
                <w:ilvl w:val="0"/>
                <w:numId w:val="53"/>
              </w:numPr>
              <w:shd w:val="clear" w:color="auto" w:fill="auto"/>
              <w:spacing w:before="0" w:after="0" w:line="240" w:lineRule="auto"/>
              <w:ind w:left="284" w:firstLine="0"/>
              <w:jc w:val="both"/>
              <w:rPr>
                <w:rFonts w:ascii="Times New Roman" w:hAnsi="Times New Roman" w:cs="Times New Roman"/>
                <w:sz w:val="22"/>
                <w:szCs w:val="22"/>
              </w:rPr>
            </w:pPr>
            <w:r w:rsidRPr="002A57DC">
              <w:rPr>
                <w:rFonts w:ascii="Times New Roman" w:hAnsi="Times New Roman" w:cs="Times New Roman"/>
                <w:sz w:val="22"/>
                <w:szCs w:val="22"/>
              </w:rPr>
              <w:t>Античное миропонимание было основано исключительно на вере в силу человека преодолеть все обстоятельства</w:t>
            </w:r>
          </w:p>
        </w:tc>
        <w:tc>
          <w:tcPr>
            <w:tcW w:w="5711" w:type="dxa"/>
          </w:tcPr>
          <w:p w:rsidR="00CF64D4" w:rsidRPr="002A57DC" w:rsidRDefault="00CF64D4" w:rsidP="002A57DC">
            <w:pPr>
              <w:spacing w:before="0"/>
              <w:ind w:left="284"/>
              <w:rPr>
                <w:b/>
                <w:sz w:val="22"/>
                <w:szCs w:val="22"/>
                <w:lang w:val="en-US"/>
              </w:rPr>
            </w:pPr>
            <w:r w:rsidRPr="002A57DC">
              <w:rPr>
                <w:b/>
                <w:sz w:val="22"/>
                <w:szCs w:val="22"/>
                <w:lang w:val="en-US"/>
              </w:rPr>
              <w:t>What is the fundamental difference between the ancient worldview and the medieval one?</w:t>
            </w:r>
          </w:p>
          <w:p w:rsidR="00CF64D4" w:rsidRPr="002A57DC" w:rsidRDefault="00CF64D4" w:rsidP="002A57DC">
            <w:pPr>
              <w:spacing w:before="0"/>
              <w:ind w:left="284"/>
              <w:rPr>
                <w:sz w:val="22"/>
                <w:szCs w:val="22"/>
                <w:lang w:val="en-US"/>
              </w:rPr>
            </w:pPr>
            <w:r w:rsidRPr="002A57DC">
              <w:rPr>
                <w:sz w:val="22"/>
                <w:szCs w:val="22"/>
                <w:lang w:val="en-US"/>
              </w:rPr>
              <w:t>1.The ancient worldview assumed that the truth is revealed, life should be public, a person has nothing hidden, internal</w:t>
            </w:r>
          </w:p>
          <w:p w:rsidR="00CF64D4" w:rsidRPr="002A57DC" w:rsidRDefault="00CF64D4" w:rsidP="002A57DC">
            <w:pPr>
              <w:spacing w:before="0"/>
              <w:ind w:left="284"/>
              <w:rPr>
                <w:sz w:val="22"/>
                <w:szCs w:val="22"/>
                <w:lang w:val="en-US"/>
              </w:rPr>
            </w:pPr>
            <w:r w:rsidRPr="002A57DC">
              <w:rPr>
                <w:sz w:val="22"/>
                <w:szCs w:val="22"/>
                <w:lang w:val="en-US"/>
              </w:rPr>
              <w:t>2. The ancient worldview assumes the search for the inner space of the soul</w:t>
            </w:r>
          </w:p>
          <w:p w:rsidR="00CF64D4" w:rsidRPr="002A57DC" w:rsidRDefault="00CF64D4" w:rsidP="002A57DC">
            <w:pPr>
              <w:spacing w:before="0"/>
              <w:ind w:left="284"/>
              <w:rPr>
                <w:sz w:val="22"/>
                <w:szCs w:val="22"/>
                <w:lang w:val="en-US"/>
              </w:rPr>
            </w:pPr>
            <w:r w:rsidRPr="002A57DC">
              <w:rPr>
                <w:sz w:val="22"/>
                <w:szCs w:val="22"/>
                <w:lang w:val="en-US"/>
              </w:rPr>
              <w:t>3. The ancient worldview assumed a hierarchical structure of the world and society</w:t>
            </w:r>
          </w:p>
          <w:p w:rsidR="00CF64D4" w:rsidRPr="002A57DC" w:rsidRDefault="00CF64D4" w:rsidP="002A57DC">
            <w:pPr>
              <w:spacing w:before="0"/>
              <w:ind w:left="284"/>
              <w:rPr>
                <w:sz w:val="22"/>
                <w:szCs w:val="22"/>
                <w:lang w:val="en-US"/>
              </w:rPr>
            </w:pPr>
            <w:r w:rsidRPr="002A57DC">
              <w:rPr>
                <w:sz w:val="22"/>
                <w:szCs w:val="22"/>
                <w:lang w:val="en-US"/>
              </w:rPr>
              <w:t>4.The ancient worldview was based solely on faith in the power of man to overcome all circumstances</w:t>
            </w:r>
          </w:p>
        </w:tc>
        <w:tc>
          <w:tcPr>
            <w:tcW w:w="1682" w:type="dxa"/>
          </w:tcPr>
          <w:p w:rsidR="00CF64D4" w:rsidRPr="002A57DC" w:rsidRDefault="00CF64D4" w:rsidP="002A57DC">
            <w:pPr>
              <w:spacing w:before="0"/>
              <w:ind w:left="284"/>
              <w:rPr>
                <w:sz w:val="22"/>
                <w:szCs w:val="22"/>
              </w:rPr>
            </w:pPr>
            <w:r w:rsidRPr="002A57DC">
              <w:rPr>
                <w:sz w:val="22"/>
                <w:szCs w:val="22"/>
              </w:rPr>
              <w:t>1</w:t>
            </w:r>
          </w:p>
        </w:tc>
        <w:tc>
          <w:tcPr>
            <w:tcW w:w="1575" w:type="dxa"/>
          </w:tcPr>
          <w:p w:rsidR="00CF64D4" w:rsidRPr="002A57DC" w:rsidRDefault="00CF64D4" w:rsidP="002A57DC">
            <w:pPr>
              <w:spacing w:before="0"/>
              <w:ind w:left="284"/>
              <w:rPr>
                <w:sz w:val="22"/>
                <w:szCs w:val="22"/>
              </w:rPr>
            </w:pPr>
            <w:r w:rsidRPr="002A57DC">
              <w:rPr>
                <w:sz w:val="22"/>
                <w:szCs w:val="22"/>
              </w:rPr>
              <w:t>1</w:t>
            </w:r>
          </w:p>
        </w:tc>
      </w:tr>
      <w:tr w:rsidR="00CF64D4" w:rsidRPr="002A57DC" w:rsidTr="009710E4">
        <w:tc>
          <w:tcPr>
            <w:tcW w:w="797" w:type="dxa"/>
          </w:tcPr>
          <w:p w:rsidR="00CF64D4" w:rsidRPr="002A57DC" w:rsidRDefault="00CF64D4" w:rsidP="002A57DC">
            <w:pPr>
              <w:spacing w:before="0"/>
              <w:ind w:left="284"/>
              <w:jc w:val="both"/>
              <w:rPr>
                <w:sz w:val="22"/>
                <w:szCs w:val="22"/>
                <w:lang w:val="en-US"/>
              </w:rPr>
            </w:pPr>
            <w:r w:rsidRPr="002A57DC">
              <w:rPr>
                <w:sz w:val="22"/>
                <w:szCs w:val="22"/>
                <w:lang w:val="en-US"/>
              </w:rPr>
              <w:t>14</w:t>
            </w:r>
          </w:p>
        </w:tc>
        <w:tc>
          <w:tcPr>
            <w:tcW w:w="5235" w:type="dxa"/>
          </w:tcPr>
          <w:p w:rsidR="00CF64D4" w:rsidRPr="002A57DC" w:rsidRDefault="00CF64D4" w:rsidP="002A57DC">
            <w:pPr>
              <w:widowControl w:val="0"/>
              <w:autoSpaceDE w:val="0"/>
              <w:autoSpaceDN w:val="0"/>
              <w:adjustRightInd w:val="0"/>
              <w:spacing w:before="0"/>
              <w:ind w:left="284"/>
              <w:outlineLvl w:val="0"/>
              <w:rPr>
                <w:sz w:val="22"/>
                <w:szCs w:val="22"/>
              </w:rPr>
            </w:pPr>
            <w:r w:rsidRPr="002A57DC">
              <w:rPr>
                <w:b/>
                <w:sz w:val="22"/>
                <w:szCs w:val="22"/>
              </w:rPr>
              <w:t>Соотнесите определения и термины:</w:t>
            </w:r>
          </w:p>
          <w:p w:rsidR="00CF64D4" w:rsidRPr="002A57DC" w:rsidRDefault="00CF64D4" w:rsidP="002A57DC">
            <w:pPr>
              <w:widowControl w:val="0"/>
              <w:autoSpaceDE w:val="0"/>
              <w:autoSpaceDN w:val="0"/>
              <w:adjustRightInd w:val="0"/>
              <w:spacing w:before="0"/>
              <w:ind w:left="284"/>
              <w:rPr>
                <w:sz w:val="22"/>
                <w:szCs w:val="22"/>
              </w:rPr>
            </w:pPr>
            <w:r w:rsidRPr="002A57DC">
              <w:rPr>
                <w:sz w:val="22"/>
                <w:szCs w:val="22"/>
              </w:rPr>
              <w:t xml:space="preserve">А. </w:t>
            </w:r>
            <w:r w:rsidR="00297028" w:rsidRPr="002A57DC">
              <w:rPr>
                <w:sz w:val="22"/>
                <w:szCs w:val="22"/>
              </w:rPr>
              <w:t xml:space="preserve">Высший </w:t>
            </w:r>
            <w:r w:rsidRPr="002A57DC">
              <w:rPr>
                <w:sz w:val="22"/>
                <w:szCs w:val="22"/>
              </w:rPr>
              <w:t>орган управления при Великом князе;</w:t>
            </w:r>
          </w:p>
          <w:p w:rsidR="00CF64D4" w:rsidRPr="002A57DC" w:rsidRDefault="00CF64D4" w:rsidP="002A57DC">
            <w:pPr>
              <w:widowControl w:val="0"/>
              <w:autoSpaceDE w:val="0"/>
              <w:autoSpaceDN w:val="0"/>
              <w:adjustRightInd w:val="0"/>
              <w:spacing w:before="0"/>
              <w:ind w:left="284"/>
              <w:rPr>
                <w:sz w:val="22"/>
                <w:szCs w:val="22"/>
              </w:rPr>
            </w:pPr>
            <w:r w:rsidRPr="002A57DC">
              <w:rPr>
                <w:sz w:val="22"/>
                <w:szCs w:val="22"/>
              </w:rPr>
              <w:t>Б. Орган, управляющий личными землями князя;</w:t>
            </w:r>
          </w:p>
          <w:p w:rsidR="00CF64D4" w:rsidRPr="002A57DC" w:rsidRDefault="00CF64D4" w:rsidP="002A57DC">
            <w:pPr>
              <w:widowControl w:val="0"/>
              <w:autoSpaceDE w:val="0"/>
              <w:autoSpaceDN w:val="0"/>
              <w:adjustRightInd w:val="0"/>
              <w:spacing w:before="0"/>
              <w:ind w:left="284"/>
              <w:rPr>
                <w:sz w:val="22"/>
                <w:szCs w:val="22"/>
              </w:rPr>
            </w:pPr>
            <w:r w:rsidRPr="002A57DC">
              <w:rPr>
                <w:sz w:val="22"/>
                <w:szCs w:val="22"/>
              </w:rPr>
              <w:t>В. Территория, с которой должностному лицу</w:t>
            </w:r>
            <w:r w:rsidRPr="002A57DC">
              <w:rPr>
                <w:sz w:val="22"/>
                <w:szCs w:val="22"/>
              </w:rPr>
              <w:tab/>
              <w:t xml:space="preserve">           </w:t>
            </w:r>
          </w:p>
          <w:p w:rsidR="00CF64D4" w:rsidRPr="002A57DC" w:rsidRDefault="002A57DC" w:rsidP="002A57DC">
            <w:pPr>
              <w:widowControl w:val="0"/>
              <w:autoSpaceDE w:val="0"/>
              <w:autoSpaceDN w:val="0"/>
              <w:adjustRightInd w:val="0"/>
              <w:spacing w:before="0"/>
              <w:ind w:left="284"/>
              <w:rPr>
                <w:sz w:val="22"/>
                <w:szCs w:val="22"/>
              </w:rPr>
            </w:pPr>
            <w:r>
              <w:rPr>
                <w:sz w:val="22"/>
                <w:szCs w:val="22"/>
              </w:rPr>
              <w:t>п</w:t>
            </w:r>
            <w:r w:rsidR="00297028" w:rsidRPr="002A57DC">
              <w:rPr>
                <w:sz w:val="22"/>
                <w:szCs w:val="22"/>
              </w:rPr>
              <w:t xml:space="preserve">редоставлено </w:t>
            </w:r>
            <w:r w:rsidR="00CF64D4" w:rsidRPr="002A57DC">
              <w:rPr>
                <w:sz w:val="22"/>
                <w:szCs w:val="22"/>
              </w:rPr>
              <w:t>право собирать часть государственных доходов;</w:t>
            </w:r>
            <w:r w:rsidR="00CF64D4" w:rsidRPr="002A57DC">
              <w:rPr>
                <w:sz w:val="22"/>
                <w:szCs w:val="22"/>
              </w:rPr>
              <w:tab/>
            </w:r>
            <w:r w:rsidR="00CF64D4" w:rsidRPr="002A57DC">
              <w:rPr>
                <w:sz w:val="22"/>
                <w:szCs w:val="22"/>
              </w:rPr>
              <w:tab/>
            </w:r>
            <w:r w:rsidR="00CF64D4" w:rsidRPr="002A57DC">
              <w:rPr>
                <w:sz w:val="22"/>
                <w:szCs w:val="22"/>
              </w:rPr>
              <w:tab/>
            </w:r>
            <w:r w:rsidR="00CF64D4" w:rsidRPr="002A57DC">
              <w:rPr>
                <w:sz w:val="22"/>
                <w:szCs w:val="22"/>
              </w:rPr>
              <w:tab/>
            </w:r>
          </w:p>
          <w:p w:rsidR="00CF64D4" w:rsidRPr="002A57DC" w:rsidRDefault="00CF64D4" w:rsidP="002A57DC">
            <w:pPr>
              <w:widowControl w:val="0"/>
              <w:autoSpaceDE w:val="0"/>
              <w:autoSpaceDN w:val="0"/>
              <w:adjustRightInd w:val="0"/>
              <w:spacing w:before="0"/>
              <w:ind w:left="284"/>
              <w:rPr>
                <w:sz w:val="22"/>
                <w:szCs w:val="22"/>
              </w:rPr>
            </w:pPr>
            <w:r w:rsidRPr="002A57DC">
              <w:rPr>
                <w:sz w:val="22"/>
                <w:szCs w:val="22"/>
              </w:rPr>
              <w:t xml:space="preserve">Г. Крупное земельное владение с правом </w:t>
            </w:r>
            <w:r w:rsidRPr="002A57DC">
              <w:rPr>
                <w:sz w:val="22"/>
                <w:szCs w:val="22"/>
              </w:rPr>
              <w:lastRenderedPageBreak/>
              <w:t>продажи;</w:t>
            </w:r>
          </w:p>
          <w:p w:rsidR="00CF64D4" w:rsidRPr="002A57DC" w:rsidRDefault="00CF64D4" w:rsidP="002A57DC">
            <w:pPr>
              <w:widowControl w:val="0"/>
              <w:autoSpaceDE w:val="0"/>
              <w:autoSpaceDN w:val="0"/>
              <w:adjustRightInd w:val="0"/>
              <w:spacing w:before="0"/>
              <w:ind w:left="284"/>
              <w:rPr>
                <w:sz w:val="22"/>
                <w:szCs w:val="22"/>
              </w:rPr>
            </w:pPr>
            <w:r w:rsidRPr="002A57DC">
              <w:rPr>
                <w:sz w:val="22"/>
                <w:szCs w:val="22"/>
              </w:rPr>
              <w:t>Д. Государственная канцелярия;</w:t>
            </w:r>
            <w:r w:rsidRPr="002A57DC">
              <w:rPr>
                <w:sz w:val="22"/>
                <w:szCs w:val="22"/>
              </w:rPr>
              <w:tab/>
            </w:r>
            <w:r w:rsidRPr="002A57DC">
              <w:rPr>
                <w:sz w:val="22"/>
                <w:szCs w:val="22"/>
              </w:rPr>
              <w:tab/>
            </w:r>
            <w:r w:rsidRPr="002A57DC">
              <w:rPr>
                <w:sz w:val="22"/>
                <w:szCs w:val="22"/>
              </w:rPr>
              <w:tab/>
            </w:r>
          </w:p>
          <w:p w:rsidR="00CF64D4" w:rsidRPr="002A57DC" w:rsidRDefault="00CF64D4" w:rsidP="002A57DC">
            <w:pPr>
              <w:widowControl w:val="0"/>
              <w:autoSpaceDE w:val="0"/>
              <w:autoSpaceDN w:val="0"/>
              <w:adjustRightInd w:val="0"/>
              <w:spacing w:before="0"/>
              <w:ind w:left="284"/>
              <w:outlineLvl w:val="0"/>
              <w:rPr>
                <w:sz w:val="22"/>
                <w:szCs w:val="22"/>
              </w:rPr>
            </w:pPr>
            <w:r w:rsidRPr="002A57DC">
              <w:rPr>
                <w:sz w:val="22"/>
                <w:szCs w:val="22"/>
              </w:rPr>
              <w:t>Е. Адми</w:t>
            </w:r>
            <w:r w:rsidR="00A075EA" w:rsidRPr="002A57DC">
              <w:rPr>
                <w:sz w:val="22"/>
                <w:szCs w:val="22"/>
              </w:rPr>
              <w:t>нистративная территориальная единица</w:t>
            </w:r>
            <w:r w:rsidRPr="002A57DC">
              <w:rPr>
                <w:sz w:val="22"/>
                <w:szCs w:val="22"/>
              </w:rPr>
              <w:t>;</w:t>
            </w:r>
          </w:p>
          <w:p w:rsidR="00CF64D4" w:rsidRPr="002A57DC" w:rsidRDefault="00CF64D4" w:rsidP="002A57DC">
            <w:pPr>
              <w:widowControl w:val="0"/>
              <w:autoSpaceDE w:val="0"/>
              <w:autoSpaceDN w:val="0"/>
              <w:adjustRightInd w:val="0"/>
              <w:spacing w:before="0"/>
              <w:ind w:left="284"/>
              <w:outlineLvl w:val="0"/>
              <w:rPr>
                <w:sz w:val="22"/>
                <w:szCs w:val="22"/>
              </w:rPr>
            </w:pPr>
            <w:r w:rsidRPr="002A57DC">
              <w:rPr>
                <w:sz w:val="22"/>
                <w:szCs w:val="22"/>
              </w:rPr>
              <w:t xml:space="preserve">Ж. </w:t>
            </w:r>
            <w:r w:rsidR="00297028" w:rsidRPr="002A57DC">
              <w:rPr>
                <w:sz w:val="22"/>
                <w:szCs w:val="22"/>
              </w:rPr>
              <w:t xml:space="preserve">Крупное </w:t>
            </w:r>
            <w:r w:rsidRPr="002A57DC">
              <w:rPr>
                <w:sz w:val="22"/>
                <w:szCs w:val="22"/>
              </w:rPr>
              <w:t>земельное владение без права продажи.</w:t>
            </w:r>
          </w:p>
          <w:p w:rsidR="00CF64D4" w:rsidRPr="002A57DC" w:rsidRDefault="00CF64D4" w:rsidP="002A57DC">
            <w:pPr>
              <w:widowControl w:val="0"/>
              <w:autoSpaceDE w:val="0"/>
              <w:autoSpaceDN w:val="0"/>
              <w:adjustRightInd w:val="0"/>
              <w:spacing w:before="0"/>
              <w:ind w:left="284"/>
              <w:outlineLvl w:val="0"/>
              <w:rPr>
                <w:sz w:val="22"/>
                <w:szCs w:val="22"/>
              </w:rPr>
            </w:pPr>
          </w:p>
          <w:p w:rsidR="00CF64D4" w:rsidRPr="002A57DC" w:rsidRDefault="00CF64D4" w:rsidP="002A57DC">
            <w:pPr>
              <w:widowControl w:val="0"/>
              <w:autoSpaceDE w:val="0"/>
              <w:autoSpaceDN w:val="0"/>
              <w:adjustRightInd w:val="0"/>
              <w:spacing w:before="0"/>
              <w:ind w:left="284"/>
              <w:rPr>
                <w:sz w:val="22"/>
                <w:szCs w:val="22"/>
              </w:rPr>
            </w:pPr>
            <w:r w:rsidRPr="002A57DC">
              <w:rPr>
                <w:sz w:val="22"/>
                <w:szCs w:val="22"/>
              </w:rPr>
              <w:t xml:space="preserve">1. </w:t>
            </w:r>
            <w:r w:rsidR="00297028" w:rsidRPr="002A57DC">
              <w:rPr>
                <w:sz w:val="22"/>
                <w:szCs w:val="22"/>
              </w:rPr>
              <w:t>Кормление</w:t>
            </w:r>
            <w:r w:rsidRPr="002A57DC">
              <w:rPr>
                <w:sz w:val="22"/>
                <w:szCs w:val="22"/>
              </w:rPr>
              <w:t>;</w:t>
            </w:r>
          </w:p>
          <w:p w:rsidR="00CF64D4" w:rsidRPr="002A57DC" w:rsidRDefault="00CF64D4" w:rsidP="002A57DC">
            <w:pPr>
              <w:widowControl w:val="0"/>
              <w:autoSpaceDE w:val="0"/>
              <w:autoSpaceDN w:val="0"/>
              <w:adjustRightInd w:val="0"/>
              <w:spacing w:before="0"/>
              <w:ind w:left="284"/>
              <w:rPr>
                <w:sz w:val="22"/>
                <w:szCs w:val="22"/>
              </w:rPr>
            </w:pPr>
            <w:r w:rsidRPr="002A57DC">
              <w:rPr>
                <w:sz w:val="22"/>
                <w:szCs w:val="22"/>
              </w:rPr>
              <w:t xml:space="preserve">2. </w:t>
            </w:r>
            <w:r w:rsidR="00297028" w:rsidRPr="002A57DC">
              <w:rPr>
                <w:sz w:val="22"/>
                <w:szCs w:val="22"/>
              </w:rPr>
              <w:t>Волость</w:t>
            </w:r>
            <w:r w:rsidRPr="002A57DC">
              <w:rPr>
                <w:sz w:val="22"/>
                <w:szCs w:val="22"/>
              </w:rPr>
              <w:t>;</w:t>
            </w:r>
          </w:p>
          <w:p w:rsidR="00CF64D4" w:rsidRPr="002A57DC" w:rsidRDefault="00A075EA" w:rsidP="002A57DC">
            <w:pPr>
              <w:widowControl w:val="0"/>
              <w:autoSpaceDE w:val="0"/>
              <w:autoSpaceDN w:val="0"/>
              <w:adjustRightInd w:val="0"/>
              <w:spacing w:before="0"/>
              <w:ind w:left="284"/>
              <w:rPr>
                <w:sz w:val="22"/>
                <w:szCs w:val="22"/>
              </w:rPr>
            </w:pPr>
            <w:r w:rsidRPr="002A57DC">
              <w:rPr>
                <w:sz w:val="22"/>
                <w:szCs w:val="22"/>
              </w:rPr>
              <w:t>3 Д</w:t>
            </w:r>
            <w:r w:rsidR="00CF64D4" w:rsidRPr="002A57DC">
              <w:rPr>
                <w:sz w:val="22"/>
                <w:szCs w:val="22"/>
              </w:rPr>
              <w:t>ворец;</w:t>
            </w:r>
          </w:p>
          <w:p w:rsidR="00CF64D4" w:rsidRPr="002A57DC" w:rsidRDefault="00CF64D4" w:rsidP="002A57DC">
            <w:pPr>
              <w:widowControl w:val="0"/>
              <w:autoSpaceDE w:val="0"/>
              <w:autoSpaceDN w:val="0"/>
              <w:adjustRightInd w:val="0"/>
              <w:spacing w:before="0"/>
              <w:ind w:left="284"/>
              <w:rPr>
                <w:sz w:val="22"/>
                <w:szCs w:val="22"/>
              </w:rPr>
            </w:pPr>
            <w:r w:rsidRPr="002A57DC">
              <w:rPr>
                <w:sz w:val="22"/>
                <w:szCs w:val="22"/>
              </w:rPr>
              <w:t xml:space="preserve">4. </w:t>
            </w:r>
            <w:r w:rsidR="00297028" w:rsidRPr="002A57DC">
              <w:rPr>
                <w:sz w:val="22"/>
                <w:szCs w:val="22"/>
              </w:rPr>
              <w:t>Поместье</w:t>
            </w:r>
            <w:r w:rsidRPr="002A57DC">
              <w:rPr>
                <w:sz w:val="22"/>
                <w:szCs w:val="22"/>
              </w:rPr>
              <w:t>;</w:t>
            </w:r>
          </w:p>
          <w:p w:rsidR="00CF64D4" w:rsidRPr="002A57DC" w:rsidRDefault="00CF64D4" w:rsidP="002A57DC">
            <w:pPr>
              <w:widowControl w:val="0"/>
              <w:autoSpaceDE w:val="0"/>
              <w:autoSpaceDN w:val="0"/>
              <w:adjustRightInd w:val="0"/>
              <w:spacing w:before="0"/>
              <w:ind w:left="284"/>
              <w:rPr>
                <w:sz w:val="22"/>
                <w:szCs w:val="22"/>
              </w:rPr>
            </w:pPr>
            <w:r w:rsidRPr="002A57DC">
              <w:rPr>
                <w:sz w:val="22"/>
                <w:szCs w:val="22"/>
              </w:rPr>
              <w:t>5. Боярская дума;</w:t>
            </w:r>
          </w:p>
          <w:p w:rsidR="00CF64D4" w:rsidRPr="002A57DC" w:rsidRDefault="00CF64D4" w:rsidP="002A57DC">
            <w:pPr>
              <w:widowControl w:val="0"/>
              <w:autoSpaceDE w:val="0"/>
              <w:autoSpaceDN w:val="0"/>
              <w:adjustRightInd w:val="0"/>
              <w:spacing w:before="0"/>
              <w:ind w:left="284"/>
              <w:rPr>
                <w:sz w:val="22"/>
                <w:szCs w:val="22"/>
              </w:rPr>
            </w:pPr>
            <w:r w:rsidRPr="002A57DC">
              <w:rPr>
                <w:sz w:val="22"/>
                <w:szCs w:val="22"/>
              </w:rPr>
              <w:t xml:space="preserve">6.  </w:t>
            </w:r>
            <w:r w:rsidR="00297028" w:rsidRPr="002A57DC">
              <w:rPr>
                <w:sz w:val="22"/>
                <w:szCs w:val="22"/>
              </w:rPr>
              <w:t>Казна</w:t>
            </w:r>
            <w:r w:rsidRPr="002A57DC">
              <w:rPr>
                <w:sz w:val="22"/>
                <w:szCs w:val="22"/>
              </w:rPr>
              <w:t>;</w:t>
            </w:r>
          </w:p>
          <w:p w:rsidR="00CF64D4" w:rsidRPr="002A57DC" w:rsidRDefault="00CF64D4" w:rsidP="002A57DC">
            <w:pPr>
              <w:widowControl w:val="0"/>
              <w:autoSpaceDE w:val="0"/>
              <w:autoSpaceDN w:val="0"/>
              <w:adjustRightInd w:val="0"/>
              <w:spacing w:before="0"/>
              <w:ind w:left="284"/>
              <w:rPr>
                <w:sz w:val="22"/>
                <w:szCs w:val="22"/>
              </w:rPr>
            </w:pPr>
            <w:r w:rsidRPr="002A57DC">
              <w:rPr>
                <w:sz w:val="22"/>
                <w:szCs w:val="22"/>
              </w:rPr>
              <w:t xml:space="preserve">7. </w:t>
            </w:r>
            <w:r w:rsidR="00297028" w:rsidRPr="002A57DC">
              <w:rPr>
                <w:sz w:val="22"/>
                <w:szCs w:val="22"/>
              </w:rPr>
              <w:t>Вотчина</w:t>
            </w:r>
            <w:r w:rsidRPr="002A57DC">
              <w:rPr>
                <w:sz w:val="22"/>
                <w:szCs w:val="22"/>
              </w:rPr>
              <w:t>.</w:t>
            </w:r>
          </w:p>
        </w:tc>
        <w:tc>
          <w:tcPr>
            <w:tcW w:w="5987" w:type="dxa"/>
            <w:gridSpan w:val="2"/>
          </w:tcPr>
          <w:p w:rsidR="00CF64D4" w:rsidRPr="002A57DC" w:rsidRDefault="00CF64D4" w:rsidP="002A57DC">
            <w:pPr>
              <w:widowControl w:val="0"/>
              <w:autoSpaceDE w:val="0"/>
              <w:autoSpaceDN w:val="0"/>
              <w:adjustRightInd w:val="0"/>
              <w:spacing w:before="0"/>
              <w:ind w:left="284"/>
              <w:outlineLvl w:val="0"/>
              <w:rPr>
                <w:bCs/>
                <w:sz w:val="22"/>
                <w:szCs w:val="22"/>
                <w:lang w:val="en-US"/>
              </w:rPr>
            </w:pPr>
            <w:r w:rsidRPr="002A57DC">
              <w:rPr>
                <w:b/>
                <w:bCs/>
                <w:sz w:val="22"/>
                <w:szCs w:val="22"/>
                <w:lang w:val="en-US"/>
              </w:rPr>
              <w:lastRenderedPageBreak/>
              <w:t>Match the definitions with the terms:</w:t>
            </w:r>
          </w:p>
          <w:p w:rsidR="00CF64D4" w:rsidRPr="002A57DC" w:rsidRDefault="00CF64D4" w:rsidP="002A57DC">
            <w:pPr>
              <w:widowControl w:val="0"/>
              <w:autoSpaceDE w:val="0"/>
              <w:autoSpaceDN w:val="0"/>
              <w:adjustRightInd w:val="0"/>
              <w:spacing w:before="0"/>
              <w:ind w:left="284"/>
              <w:outlineLvl w:val="0"/>
              <w:rPr>
                <w:bCs/>
                <w:sz w:val="22"/>
                <w:szCs w:val="22"/>
                <w:lang w:val="en-US"/>
              </w:rPr>
            </w:pPr>
            <w:r w:rsidRPr="002A57DC">
              <w:rPr>
                <w:bCs/>
                <w:sz w:val="22"/>
                <w:szCs w:val="22"/>
                <w:lang w:val="en-US"/>
              </w:rPr>
              <w:t xml:space="preserve">A. The supreme governing body under the Grand Prince; </w:t>
            </w:r>
          </w:p>
          <w:p w:rsidR="00CF64D4" w:rsidRPr="002A57DC" w:rsidRDefault="00CF64D4" w:rsidP="002A57DC">
            <w:pPr>
              <w:widowControl w:val="0"/>
              <w:autoSpaceDE w:val="0"/>
              <w:autoSpaceDN w:val="0"/>
              <w:adjustRightInd w:val="0"/>
              <w:spacing w:before="0"/>
              <w:ind w:left="284"/>
              <w:outlineLvl w:val="0"/>
              <w:rPr>
                <w:bCs/>
                <w:sz w:val="22"/>
                <w:szCs w:val="22"/>
                <w:lang w:val="en-US"/>
              </w:rPr>
            </w:pPr>
            <w:r w:rsidRPr="002A57DC">
              <w:rPr>
                <w:bCs/>
                <w:sz w:val="22"/>
                <w:szCs w:val="22"/>
                <w:lang w:val="en-US"/>
              </w:rPr>
              <w:t xml:space="preserve">B. An organ managing the personal lands of the prince; </w:t>
            </w:r>
          </w:p>
          <w:p w:rsidR="00CF64D4" w:rsidRPr="002A57DC" w:rsidRDefault="00CF64D4" w:rsidP="002A57DC">
            <w:pPr>
              <w:widowControl w:val="0"/>
              <w:autoSpaceDE w:val="0"/>
              <w:autoSpaceDN w:val="0"/>
              <w:adjustRightInd w:val="0"/>
              <w:spacing w:before="0"/>
              <w:ind w:left="284"/>
              <w:outlineLvl w:val="0"/>
              <w:rPr>
                <w:bCs/>
                <w:sz w:val="22"/>
                <w:szCs w:val="22"/>
                <w:lang w:val="en-US"/>
              </w:rPr>
            </w:pPr>
            <w:r w:rsidRPr="002A57DC">
              <w:rPr>
                <w:bCs/>
                <w:sz w:val="22"/>
                <w:szCs w:val="22"/>
                <w:lang w:val="en-US"/>
              </w:rPr>
              <w:t>C. A territory from which an official was granted the right to collect part of the state revenues;</w:t>
            </w:r>
          </w:p>
          <w:p w:rsidR="00CF64D4" w:rsidRPr="002A57DC" w:rsidRDefault="00CF64D4" w:rsidP="002A57DC">
            <w:pPr>
              <w:widowControl w:val="0"/>
              <w:autoSpaceDE w:val="0"/>
              <w:autoSpaceDN w:val="0"/>
              <w:adjustRightInd w:val="0"/>
              <w:spacing w:before="0"/>
              <w:ind w:left="284"/>
              <w:outlineLvl w:val="0"/>
              <w:rPr>
                <w:bCs/>
                <w:sz w:val="22"/>
                <w:szCs w:val="22"/>
                <w:lang w:val="en-US"/>
              </w:rPr>
            </w:pPr>
            <w:r w:rsidRPr="002A57DC">
              <w:rPr>
                <w:bCs/>
                <w:sz w:val="22"/>
                <w:szCs w:val="22"/>
                <w:lang w:val="en-US"/>
              </w:rPr>
              <w:t xml:space="preserve">D. A large landholding with the right of sale; </w:t>
            </w:r>
          </w:p>
          <w:p w:rsidR="00CF64D4" w:rsidRPr="002A57DC" w:rsidRDefault="00CF64D4" w:rsidP="002A57DC">
            <w:pPr>
              <w:widowControl w:val="0"/>
              <w:autoSpaceDE w:val="0"/>
              <w:autoSpaceDN w:val="0"/>
              <w:adjustRightInd w:val="0"/>
              <w:spacing w:before="0"/>
              <w:ind w:left="284"/>
              <w:outlineLvl w:val="0"/>
              <w:rPr>
                <w:bCs/>
                <w:sz w:val="22"/>
                <w:szCs w:val="22"/>
                <w:lang w:val="en-US"/>
              </w:rPr>
            </w:pPr>
            <w:r w:rsidRPr="002A57DC">
              <w:rPr>
                <w:bCs/>
                <w:sz w:val="22"/>
                <w:szCs w:val="22"/>
                <w:lang w:val="en-US"/>
              </w:rPr>
              <w:t xml:space="preserve">E. State chancellery; </w:t>
            </w:r>
          </w:p>
          <w:p w:rsidR="00CF64D4" w:rsidRPr="002A57DC" w:rsidRDefault="00CF64D4" w:rsidP="002A57DC">
            <w:pPr>
              <w:widowControl w:val="0"/>
              <w:autoSpaceDE w:val="0"/>
              <w:autoSpaceDN w:val="0"/>
              <w:adjustRightInd w:val="0"/>
              <w:spacing w:before="0"/>
              <w:ind w:left="284"/>
              <w:outlineLvl w:val="0"/>
              <w:rPr>
                <w:bCs/>
                <w:sz w:val="22"/>
                <w:szCs w:val="22"/>
                <w:lang w:val="en-US"/>
              </w:rPr>
            </w:pPr>
            <w:r w:rsidRPr="002A57DC">
              <w:rPr>
                <w:bCs/>
                <w:sz w:val="22"/>
                <w:szCs w:val="22"/>
                <w:lang w:val="en-US"/>
              </w:rPr>
              <w:lastRenderedPageBreak/>
              <w:t>F. An administrative territorial unit;</w:t>
            </w:r>
          </w:p>
          <w:p w:rsidR="00CF64D4" w:rsidRPr="002A57DC" w:rsidRDefault="00CF64D4" w:rsidP="002A57DC">
            <w:pPr>
              <w:widowControl w:val="0"/>
              <w:autoSpaceDE w:val="0"/>
              <w:autoSpaceDN w:val="0"/>
              <w:adjustRightInd w:val="0"/>
              <w:spacing w:before="0"/>
              <w:ind w:left="284"/>
              <w:outlineLvl w:val="0"/>
              <w:rPr>
                <w:bCs/>
                <w:sz w:val="22"/>
                <w:szCs w:val="22"/>
                <w:lang w:val="en-US"/>
              </w:rPr>
            </w:pPr>
            <w:r w:rsidRPr="002A57DC">
              <w:rPr>
                <w:bCs/>
                <w:sz w:val="22"/>
                <w:szCs w:val="22"/>
                <w:lang w:val="en-US"/>
              </w:rPr>
              <w:t>J. A large landholding without the right of sale.</w:t>
            </w:r>
          </w:p>
          <w:p w:rsidR="00CF64D4" w:rsidRPr="002A57DC" w:rsidRDefault="00CF64D4" w:rsidP="002A57DC">
            <w:pPr>
              <w:widowControl w:val="0"/>
              <w:autoSpaceDE w:val="0"/>
              <w:autoSpaceDN w:val="0"/>
              <w:adjustRightInd w:val="0"/>
              <w:spacing w:before="0"/>
              <w:ind w:left="284"/>
              <w:outlineLvl w:val="0"/>
              <w:rPr>
                <w:bCs/>
                <w:sz w:val="22"/>
                <w:szCs w:val="22"/>
                <w:lang w:val="en-US"/>
              </w:rPr>
            </w:pPr>
          </w:p>
          <w:p w:rsidR="00CF64D4" w:rsidRPr="002A57DC" w:rsidRDefault="00CF64D4" w:rsidP="002A57DC">
            <w:pPr>
              <w:spacing w:before="0"/>
              <w:ind w:left="284"/>
              <w:jc w:val="both"/>
              <w:rPr>
                <w:bCs/>
                <w:sz w:val="22"/>
                <w:szCs w:val="22"/>
                <w:lang w:val="en-US"/>
              </w:rPr>
            </w:pPr>
            <w:r w:rsidRPr="002A57DC">
              <w:rPr>
                <w:bCs/>
                <w:sz w:val="22"/>
                <w:szCs w:val="22"/>
                <w:lang w:val="en-US"/>
              </w:rPr>
              <w:t>1. Kormlenie (feeding/provision);</w:t>
            </w:r>
          </w:p>
          <w:p w:rsidR="00CF64D4" w:rsidRPr="002A57DC" w:rsidRDefault="00CF64D4" w:rsidP="002A57DC">
            <w:pPr>
              <w:spacing w:before="0"/>
              <w:ind w:left="284"/>
              <w:jc w:val="both"/>
              <w:rPr>
                <w:bCs/>
                <w:sz w:val="22"/>
                <w:szCs w:val="22"/>
                <w:lang w:val="en-US"/>
              </w:rPr>
            </w:pPr>
            <w:r w:rsidRPr="002A57DC">
              <w:rPr>
                <w:bCs/>
                <w:sz w:val="22"/>
                <w:szCs w:val="22"/>
                <w:lang w:val="en-US"/>
              </w:rPr>
              <w:t xml:space="preserve">2. Volost (district); </w:t>
            </w:r>
          </w:p>
          <w:p w:rsidR="00CF64D4" w:rsidRPr="002A57DC" w:rsidRDefault="00CF64D4" w:rsidP="002A57DC">
            <w:pPr>
              <w:spacing w:before="0"/>
              <w:ind w:left="284"/>
              <w:jc w:val="both"/>
              <w:rPr>
                <w:bCs/>
                <w:sz w:val="22"/>
                <w:szCs w:val="22"/>
                <w:lang w:val="en-US"/>
              </w:rPr>
            </w:pPr>
            <w:r w:rsidRPr="002A57DC">
              <w:rPr>
                <w:bCs/>
                <w:sz w:val="22"/>
                <w:szCs w:val="22"/>
                <w:lang w:val="en-US"/>
              </w:rPr>
              <w:t xml:space="preserve">3. Dvorets (palace/court); </w:t>
            </w:r>
          </w:p>
          <w:p w:rsidR="00CF64D4" w:rsidRPr="002A57DC" w:rsidRDefault="00CF64D4" w:rsidP="002A57DC">
            <w:pPr>
              <w:spacing w:before="0"/>
              <w:ind w:left="284"/>
              <w:jc w:val="both"/>
              <w:rPr>
                <w:bCs/>
                <w:sz w:val="22"/>
                <w:szCs w:val="22"/>
                <w:lang w:val="en-US"/>
              </w:rPr>
            </w:pPr>
            <w:r w:rsidRPr="002A57DC">
              <w:rPr>
                <w:bCs/>
                <w:sz w:val="22"/>
                <w:szCs w:val="22"/>
                <w:lang w:val="en-US"/>
              </w:rPr>
              <w:t>4. Pomestye (estate);</w:t>
            </w:r>
          </w:p>
          <w:p w:rsidR="00CF64D4" w:rsidRPr="002A57DC" w:rsidRDefault="00CF64D4" w:rsidP="002A57DC">
            <w:pPr>
              <w:spacing w:before="0"/>
              <w:ind w:left="284"/>
              <w:jc w:val="both"/>
              <w:rPr>
                <w:bCs/>
                <w:sz w:val="22"/>
                <w:szCs w:val="22"/>
                <w:lang w:val="en-US"/>
              </w:rPr>
            </w:pPr>
            <w:r w:rsidRPr="002A57DC">
              <w:rPr>
                <w:bCs/>
                <w:sz w:val="22"/>
                <w:szCs w:val="22"/>
                <w:lang w:val="en-US"/>
              </w:rPr>
              <w:t>5. Boyarskaya Duma (Boyar Duma/Council of Boyars);</w:t>
            </w:r>
          </w:p>
          <w:p w:rsidR="00CF64D4" w:rsidRPr="002A57DC" w:rsidRDefault="00CF64D4" w:rsidP="002A57DC">
            <w:pPr>
              <w:spacing w:before="0"/>
              <w:ind w:left="284"/>
              <w:jc w:val="both"/>
              <w:rPr>
                <w:bCs/>
                <w:sz w:val="22"/>
                <w:szCs w:val="22"/>
                <w:lang w:val="en-US"/>
              </w:rPr>
            </w:pPr>
            <w:r w:rsidRPr="002A57DC">
              <w:rPr>
                <w:bCs/>
                <w:sz w:val="22"/>
                <w:szCs w:val="22"/>
                <w:lang w:val="en-US"/>
              </w:rPr>
              <w:t xml:space="preserve">6. Kazna (treasury); </w:t>
            </w:r>
          </w:p>
          <w:p w:rsidR="00CF64D4" w:rsidRPr="002A57DC" w:rsidRDefault="00CF64D4" w:rsidP="002A57DC">
            <w:pPr>
              <w:spacing w:before="0"/>
              <w:ind w:left="284"/>
              <w:jc w:val="both"/>
              <w:rPr>
                <w:sz w:val="22"/>
                <w:szCs w:val="22"/>
                <w:lang w:val="en-US"/>
              </w:rPr>
            </w:pPr>
            <w:r w:rsidRPr="002A57DC">
              <w:rPr>
                <w:bCs/>
                <w:sz w:val="22"/>
                <w:szCs w:val="22"/>
                <w:lang w:val="en-US"/>
              </w:rPr>
              <w:t>7. Votchina (patrimonial estate).</w:t>
            </w:r>
          </w:p>
        </w:tc>
        <w:tc>
          <w:tcPr>
            <w:tcW w:w="1682" w:type="dxa"/>
          </w:tcPr>
          <w:p w:rsidR="00CF64D4" w:rsidRPr="002A57DC" w:rsidRDefault="00CF64D4" w:rsidP="002A57DC">
            <w:pPr>
              <w:spacing w:before="0"/>
              <w:ind w:left="284"/>
              <w:jc w:val="both"/>
              <w:rPr>
                <w:sz w:val="22"/>
                <w:szCs w:val="22"/>
              </w:rPr>
            </w:pPr>
            <w:r w:rsidRPr="002A57DC">
              <w:rPr>
                <w:sz w:val="22"/>
                <w:szCs w:val="22"/>
              </w:rPr>
              <w:lastRenderedPageBreak/>
              <w:t>А. – 5.</w:t>
            </w:r>
          </w:p>
          <w:p w:rsidR="00CF64D4" w:rsidRPr="002A57DC" w:rsidRDefault="00CF64D4" w:rsidP="002A57DC">
            <w:pPr>
              <w:spacing w:before="0"/>
              <w:ind w:left="284"/>
              <w:jc w:val="both"/>
              <w:rPr>
                <w:sz w:val="22"/>
                <w:szCs w:val="22"/>
              </w:rPr>
            </w:pPr>
            <w:r w:rsidRPr="002A57DC">
              <w:rPr>
                <w:sz w:val="22"/>
                <w:szCs w:val="22"/>
              </w:rPr>
              <w:t>Б. – 3.</w:t>
            </w:r>
          </w:p>
          <w:p w:rsidR="00CF64D4" w:rsidRPr="002A57DC" w:rsidRDefault="00CF64D4" w:rsidP="002A57DC">
            <w:pPr>
              <w:spacing w:before="0"/>
              <w:ind w:left="284"/>
              <w:jc w:val="both"/>
              <w:rPr>
                <w:sz w:val="22"/>
                <w:szCs w:val="22"/>
              </w:rPr>
            </w:pPr>
            <w:r w:rsidRPr="002A57DC">
              <w:rPr>
                <w:sz w:val="22"/>
                <w:szCs w:val="22"/>
              </w:rPr>
              <w:t>В. – 1.</w:t>
            </w:r>
          </w:p>
          <w:p w:rsidR="00CF64D4" w:rsidRPr="002A57DC" w:rsidRDefault="00CF64D4" w:rsidP="002A57DC">
            <w:pPr>
              <w:spacing w:before="0"/>
              <w:ind w:left="284"/>
              <w:jc w:val="both"/>
              <w:rPr>
                <w:sz w:val="22"/>
                <w:szCs w:val="22"/>
              </w:rPr>
            </w:pPr>
            <w:r w:rsidRPr="002A57DC">
              <w:rPr>
                <w:sz w:val="22"/>
                <w:szCs w:val="22"/>
              </w:rPr>
              <w:t>Г. – 7.</w:t>
            </w:r>
          </w:p>
          <w:p w:rsidR="00CF64D4" w:rsidRPr="002A57DC" w:rsidRDefault="00CF64D4" w:rsidP="002A57DC">
            <w:pPr>
              <w:spacing w:before="0"/>
              <w:ind w:left="284"/>
              <w:jc w:val="both"/>
              <w:rPr>
                <w:sz w:val="22"/>
                <w:szCs w:val="22"/>
              </w:rPr>
            </w:pPr>
            <w:r w:rsidRPr="002A57DC">
              <w:rPr>
                <w:sz w:val="22"/>
                <w:szCs w:val="22"/>
              </w:rPr>
              <w:t>Д. – 6.</w:t>
            </w:r>
          </w:p>
          <w:p w:rsidR="00CF64D4" w:rsidRPr="002A57DC" w:rsidRDefault="00CF64D4" w:rsidP="002A57DC">
            <w:pPr>
              <w:spacing w:before="0"/>
              <w:ind w:left="284"/>
              <w:jc w:val="both"/>
              <w:rPr>
                <w:sz w:val="22"/>
                <w:szCs w:val="22"/>
              </w:rPr>
            </w:pPr>
            <w:r w:rsidRPr="002A57DC">
              <w:rPr>
                <w:sz w:val="22"/>
                <w:szCs w:val="22"/>
              </w:rPr>
              <w:t>Е. – 2.</w:t>
            </w:r>
          </w:p>
          <w:p w:rsidR="00CF64D4" w:rsidRPr="002A57DC" w:rsidRDefault="00CF64D4" w:rsidP="002A57DC">
            <w:pPr>
              <w:spacing w:before="0"/>
              <w:ind w:left="284"/>
              <w:jc w:val="both"/>
              <w:rPr>
                <w:sz w:val="22"/>
                <w:szCs w:val="22"/>
              </w:rPr>
            </w:pPr>
            <w:r w:rsidRPr="002A57DC">
              <w:rPr>
                <w:sz w:val="22"/>
                <w:szCs w:val="22"/>
              </w:rPr>
              <w:t>Ж. – 4.</w:t>
            </w:r>
          </w:p>
          <w:p w:rsidR="00CF64D4" w:rsidRPr="002A57DC" w:rsidRDefault="00CF64D4" w:rsidP="002A57DC">
            <w:pPr>
              <w:spacing w:before="0"/>
              <w:ind w:left="284"/>
              <w:jc w:val="both"/>
              <w:rPr>
                <w:sz w:val="22"/>
                <w:szCs w:val="22"/>
              </w:rPr>
            </w:pPr>
          </w:p>
        </w:tc>
        <w:tc>
          <w:tcPr>
            <w:tcW w:w="1575" w:type="dxa"/>
          </w:tcPr>
          <w:p w:rsidR="00CF64D4" w:rsidRPr="002A57DC" w:rsidRDefault="00CF64D4" w:rsidP="002A57DC">
            <w:pPr>
              <w:spacing w:before="0"/>
              <w:ind w:left="284"/>
              <w:jc w:val="both"/>
              <w:rPr>
                <w:sz w:val="22"/>
                <w:szCs w:val="22"/>
              </w:rPr>
            </w:pPr>
            <w:r w:rsidRPr="002A57DC">
              <w:rPr>
                <w:sz w:val="22"/>
                <w:szCs w:val="22"/>
                <w:lang w:val="en-US"/>
              </w:rPr>
              <w:lastRenderedPageBreak/>
              <w:t>A</w:t>
            </w:r>
            <w:r w:rsidRPr="002A57DC">
              <w:rPr>
                <w:sz w:val="22"/>
                <w:szCs w:val="22"/>
              </w:rPr>
              <w:t>. – 5.</w:t>
            </w:r>
          </w:p>
          <w:p w:rsidR="00CF64D4" w:rsidRPr="002A57DC" w:rsidRDefault="00CF64D4" w:rsidP="002A57DC">
            <w:pPr>
              <w:spacing w:before="0"/>
              <w:ind w:left="284"/>
              <w:jc w:val="both"/>
              <w:rPr>
                <w:sz w:val="22"/>
                <w:szCs w:val="22"/>
              </w:rPr>
            </w:pPr>
            <w:r w:rsidRPr="002A57DC">
              <w:rPr>
                <w:sz w:val="22"/>
                <w:szCs w:val="22"/>
                <w:lang w:val="en-US"/>
              </w:rPr>
              <w:t>B</w:t>
            </w:r>
            <w:r w:rsidRPr="002A57DC">
              <w:rPr>
                <w:sz w:val="22"/>
                <w:szCs w:val="22"/>
              </w:rPr>
              <w:t>. – 3.</w:t>
            </w:r>
          </w:p>
          <w:p w:rsidR="00CF64D4" w:rsidRPr="002A57DC" w:rsidRDefault="00CF64D4" w:rsidP="002A57DC">
            <w:pPr>
              <w:spacing w:before="0"/>
              <w:ind w:left="284"/>
              <w:jc w:val="both"/>
              <w:rPr>
                <w:sz w:val="22"/>
                <w:szCs w:val="22"/>
              </w:rPr>
            </w:pPr>
            <w:r w:rsidRPr="002A57DC">
              <w:rPr>
                <w:sz w:val="22"/>
                <w:szCs w:val="22"/>
                <w:lang w:val="en-US"/>
              </w:rPr>
              <w:t>C</w:t>
            </w:r>
            <w:r w:rsidRPr="002A57DC">
              <w:rPr>
                <w:sz w:val="22"/>
                <w:szCs w:val="22"/>
              </w:rPr>
              <w:t>. – 1.</w:t>
            </w:r>
          </w:p>
          <w:p w:rsidR="00CF64D4" w:rsidRPr="002A57DC" w:rsidRDefault="00CF64D4" w:rsidP="002A57DC">
            <w:pPr>
              <w:spacing w:before="0"/>
              <w:ind w:left="284"/>
              <w:jc w:val="both"/>
              <w:rPr>
                <w:sz w:val="22"/>
                <w:szCs w:val="22"/>
              </w:rPr>
            </w:pPr>
            <w:r w:rsidRPr="002A57DC">
              <w:rPr>
                <w:sz w:val="22"/>
                <w:szCs w:val="22"/>
                <w:lang w:val="en-US"/>
              </w:rPr>
              <w:t>D</w:t>
            </w:r>
            <w:r w:rsidRPr="002A57DC">
              <w:rPr>
                <w:sz w:val="22"/>
                <w:szCs w:val="22"/>
              </w:rPr>
              <w:t>. – 7.</w:t>
            </w:r>
          </w:p>
          <w:p w:rsidR="00CF64D4" w:rsidRPr="002A57DC" w:rsidRDefault="00CF64D4" w:rsidP="002A57DC">
            <w:pPr>
              <w:spacing w:before="0"/>
              <w:ind w:left="284"/>
              <w:jc w:val="both"/>
              <w:rPr>
                <w:sz w:val="22"/>
                <w:szCs w:val="22"/>
              </w:rPr>
            </w:pPr>
            <w:r w:rsidRPr="002A57DC">
              <w:rPr>
                <w:sz w:val="22"/>
                <w:szCs w:val="22"/>
                <w:lang w:val="en-US"/>
              </w:rPr>
              <w:t>E</w:t>
            </w:r>
            <w:r w:rsidRPr="002A57DC">
              <w:rPr>
                <w:sz w:val="22"/>
                <w:szCs w:val="22"/>
              </w:rPr>
              <w:t>. – 6.</w:t>
            </w:r>
          </w:p>
          <w:p w:rsidR="00CF64D4" w:rsidRPr="002A57DC" w:rsidRDefault="00CF64D4" w:rsidP="002A57DC">
            <w:pPr>
              <w:spacing w:before="0"/>
              <w:ind w:left="284"/>
              <w:jc w:val="both"/>
              <w:rPr>
                <w:sz w:val="22"/>
                <w:szCs w:val="22"/>
              </w:rPr>
            </w:pPr>
            <w:r w:rsidRPr="002A57DC">
              <w:rPr>
                <w:sz w:val="22"/>
                <w:szCs w:val="22"/>
                <w:lang w:val="en-US"/>
              </w:rPr>
              <w:t>F</w:t>
            </w:r>
            <w:r w:rsidRPr="002A57DC">
              <w:rPr>
                <w:sz w:val="22"/>
                <w:szCs w:val="22"/>
              </w:rPr>
              <w:t>. – 2.</w:t>
            </w:r>
          </w:p>
          <w:p w:rsidR="00CF64D4" w:rsidRPr="002A57DC" w:rsidRDefault="00CF64D4" w:rsidP="002A57DC">
            <w:pPr>
              <w:spacing w:before="0"/>
              <w:ind w:left="284"/>
              <w:jc w:val="both"/>
              <w:rPr>
                <w:sz w:val="22"/>
                <w:szCs w:val="22"/>
              </w:rPr>
            </w:pPr>
            <w:r w:rsidRPr="002A57DC">
              <w:rPr>
                <w:sz w:val="22"/>
                <w:szCs w:val="22"/>
                <w:lang w:val="en-US"/>
              </w:rPr>
              <w:t>J</w:t>
            </w:r>
            <w:r w:rsidRPr="002A57DC">
              <w:rPr>
                <w:sz w:val="22"/>
                <w:szCs w:val="22"/>
              </w:rPr>
              <w:t>. – 4.</w:t>
            </w:r>
          </w:p>
          <w:p w:rsidR="00CF64D4" w:rsidRPr="002A57DC" w:rsidRDefault="00CF64D4" w:rsidP="002A57DC">
            <w:pPr>
              <w:spacing w:before="0"/>
              <w:ind w:left="284"/>
              <w:jc w:val="both"/>
              <w:rPr>
                <w:b/>
                <w:bCs/>
                <w:sz w:val="22"/>
                <w:szCs w:val="22"/>
              </w:rPr>
            </w:pPr>
          </w:p>
        </w:tc>
      </w:tr>
      <w:tr w:rsidR="00CF64D4" w:rsidRPr="002A57DC" w:rsidTr="009710E4">
        <w:tc>
          <w:tcPr>
            <w:tcW w:w="797" w:type="dxa"/>
          </w:tcPr>
          <w:p w:rsidR="00CF64D4" w:rsidRPr="002A57DC" w:rsidRDefault="00CF64D4" w:rsidP="002A57DC">
            <w:pPr>
              <w:spacing w:before="0"/>
              <w:ind w:left="284"/>
              <w:jc w:val="both"/>
              <w:rPr>
                <w:sz w:val="22"/>
                <w:szCs w:val="22"/>
                <w:lang w:val="en-US"/>
              </w:rPr>
            </w:pPr>
            <w:r w:rsidRPr="002A57DC">
              <w:rPr>
                <w:sz w:val="22"/>
                <w:szCs w:val="22"/>
                <w:lang w:val="en-US"/>
              </w:rPr>
              <w:lastRenderedPageBreak/>
              <w:t>15</w:t>
            </w:r>
          </w:p>
        </w:tc>
        <w:tc>
          <w:tcPr>
            <w:tcW w:w="5235" w:type="dxa"/>
          </w:tcPr>
          <w:p w:rsidR="00CF64D4" w:rsidRPr="002A57DC" w:rsidRDefault="00CF64D4" w:rsidP="002A57DC">
            <w:pPr>
              <w:widowControl w:val="0"/>
              <w:autoSpaceDE w:val="0"/>
              <w:autoSpaceDN w:val="0"/>
              <w:adjustRightInd w:val="0"/>
              <w:spacing w:before="0"/>
              <w:ind w:left="284"/>
              <w:outlineLvl w:val="0"/>
              <w:rPr>
                <w:b/>
                <w:bCs/>
                <w:sz w:val="22"/>
                <w:szCs w:val="22"/>
              </w:rPr>
            </w:pPr>
            <w:r w:rsidRPr="002A57DC">
              <w:rPr>
                <w:b/>
                <w:bCs/>
                <w:sz w:val="22"/>
                <w:szCs w:val="22"/>
              </w:rPr>
              <w:t xml:space="preserve"> </w:t>
            </w:r>
            <w:r w:rsidR="00A075EA" w:rsidRPr="002A57DC">
              <w:rPr>
                <w:b/>
                <w:bCs/>
                <w:sz w:val="22"/>
                <w:szCs w:val="22"/>
              </w:rPr>
              <w:t>Выберите правильные ответы</w:t>
            </w:r>
            <w:r w:rsidR="00A075EA" w:rsidRPr="002A57DC">
              <w:rPr>
                <w:bCs/>
                <w:sz w:val="22"/>
                <w:szCs w:val="22"/>
              </w:rPr>
              <w:t xml:space="preserve">. </w:t>
            </w:r>
            <w:r w:rsidR="00C317FB" w:rsidRPr="002A57DC">
              <w:rPr>
                <w:b/>
                <w:bCs/>
                <w:sz w:val="22"/>
                <w:szCs w:val="22"/>
              </w:rPr>
              <w:t xml:space="preserve">Какие </w:t>
            </w:r>
            <w:r w:rsidRPr="002A57DC">
              <w:rPr>
                <w:b/>
                <w:bCs/>
                <w:sz w:val="22"/>
                <w:szCs w:val="22"/>
              </w:rPr>
              <w:t>государственные институты соответствую</w:t>
            </w:r>
            <w:r w:rsidR="00C317FB" w:rsidRPr="002A57DC">
              <w:rPr>
                <w:b/>
                <w:bCs/>
                <w:sz w:val="22"/>
                <w:szCs w:val="22"/>
              </w:rPr>
              <w:t>т</w:t>
            </w:r>
            <w:r w:rsidRPr="002A57DC">
              <w:rPr>
                <w:b/>
                <w:bCs/>
                <w:sz w:val="22"/>
                <w:szCs w:val="22"/>
              </w:rPr>
              <w:t xml:space="preserve"> сословно-представительной монархии</w:t>
            </w:r>
            <w:r w:rsidR="00C317FB" w:rsidRPr="002A57DC">
              <w:rPr>
                <w:b/>
                <w:bCs/>
                <w:sz w:val="22"/>
                <w:szCs w:val="22"/>
              </w:rPr>
              <w:t>?</w:t>
            </w:r>
          </w:p>
          <w:p w:rsidR="00CF64D4" w:rsidRPr="002A57DC" w:rsidRDefault="00CF64D4" w:rsidP="002A57DC">
            <w:pPr>
              <w:pStyle w:val="a4"/>
              <w:widowControl w:val="0"/>
              <w:numPr>
                <w:ilvl w:val="0"/>
                <w:numId w:val="26"/>
              </w:numPr>
              <w:autoSpaceDE w:val="0"/>
              <w:autoSpaceDN w:val="0"/>
              <w:adjustRightInd w:val="0"/>
              <w:spacing w:after="0" w:line="240" w:lineRule="auto"/>
              <w:ind w:left="284" w:firstLine="0"/>
              <w:rPr>
                <w:rFonts w:ascii="Times New Roman" w:hAnsi="Times New Roman" w:cs="Times New Roman"/>
              </w:rPr>
            </w:pPr>
            <w:r w:rsidRPr="002A57DC">
              <w:rPr>
                <w:rFonts w:ascii="Times New Roman" w:hAnsi="Times New Roman" w:cs="Times New Roman"/>
              </w:rPr>
              <w:t>Земский Собор</w:t>
            </w:r>
          </w:p>
          <w:p w:rsidR="00CF64D4" w:rsidRPr="002A57DC" w:rsidRDefault="00CF64D4" w:rsidP="002A57DC">
            <w:pPr>
              <w:pStyle w:val="a4"/>
              <w:widowControl w:val="0"/>
              <w:numPr>
                <w:ilvl w:val="0"/>
                <w:numId w:val="26"/>
              </w:numPr>
              <w:autoSpaceDE w:val="0"/>
              <w:autoSpaceDN w:val="0"/>
              <w:adjustRightInd w:val="0"/>
              <w:spacing w:after="0" w:line="240" w:lineRule="auto"/>
              <w:ind w:left="284" w:firstLine="0"/>
              <w:rPr>
                <w:rFonts w:ascii="Times New Roman" w:hAnsi="Times New Roman" w:cs="Times New Roman"/>
              </w:rPr>
            </w:pPr>
            <w:r w:rsidRPr="002A57DC">
              <w:rPr>
                <w:rFonts w:ascii="Times New Roman" w:hAnsi="Times New Roman" w:cs="Times New Roman"/>
              </w:rPr>
              <w:t>Приказная система;</w:t>
            </w:r>
          </w:p>
          <w:p w:rsidR="00CF64D4" w:rsidRPr="002A57DC" w:rsidRDefault="00CF64D4" w:rsidP="002A57DC">
            <w:pPr>
              <w:pStyle w:val="a4"/>
              <w:widowControl w:val="0"/>
              <w:numPr>
                <w:ilvl w:val="0"/>
                <w:numId w:val="26"/>
              </w:numPr>
              <w:autoSpaceDE w:val="0"/>
              <w:autoSpaceDN w:val="0"/>
              <w:adjustRightInd w:val="0"/>
              <w:spacing w:after="0" w:line="240" w:lineRule="auto"/>
              <w:ind w:left="284" w:firstLine="0"/>
              <w:rPr>
                <w:rFonts w:ascii="Times New Roman" w:hAnsi="Times New Roman" w:cs="Times New Roman"/>
              </w:rPr>
            </w:pPr>
            <w:r w:rsidRPr="002A57DC">
              <w:rPr>
                <w:rFonts w:ascii="Times New Roman" w:hAnsi="Times New Roman" w:cs="Times New Roman"/>
              </w:rPr>
              <w:t>Боярская дума;</w:t>
            </w:r>
          </w:p>
          <w:p w:rsidR="00CF64D4" w:rsidRPr="002A57DC" w:rsidRDefault="00CF64D4" w:rsidP="002A57DC">
            <w:pPr>
              <w:pStyle w:val="a4"/>
              <w:widowControl w:val="0"/>
              <w:numPr>
                <w:ilvl w:val="0"/>
                <w:numId w:val="26"/>
              </w:numPr>
              <w:autoSpaceDE w:val="0"/>
              <w:autoSpaceDN w:val="0"/>
              <w:adjustRightInd w:val="0"/>
              <w:spacing w:after="0" w:line="240" w:lineRule="auto"/>
              <w:ind w:left="284" w:firstLine="0"/>
              <w:rPr>
                <w:rFonts w:ascii="Times New Roman" w:hAnsi="Times New Roman" w:cs="Times New Roman"/>
              </w:rPr>
            </w:pPr>
            <w:r w:rsidRPr="002A57DC">
              <w:rPr>
                <w:rFonts w:ascii="Times New Roman" w:hAnsi="Times New Roman" w:cs="Times New Roman"/>
              </w:rPr>
              <w:t>Сенат;</w:t>
            </w:r>
          </w:p>
          <w:p w:rsidR="00CF64D4" w:rsidRPr="002A57DC" w:rsidRDefault="00CF64D4" w:rsidP="002A57DC">
            <w:pPr>
              <w:pStyle w:val="a4"/>
              <w:widowControl w:val="0"/>
              <w:numPr>
                <w:ilvl w:val="0"/>
                <w:numId w:val="26"/>
              </w:numPr>
              <w:autoSpaceDE w:val="0"/>
              <w:autoSpaceDN w:val="0"/>
              <w:adjustRightInd w:val="0"/>
              <w:spacing w:after="0" w:line="240" w:lineRule="auto"/>
              <w:ind w:left="284" w:firstLine="0"/>
              <w:rPr>
                <w:rFonts w:ascii="Times New Roman" w:hAnsi="Times New Roman" w:cs="Times New Roman"/>
              </w:rPr>
            </w:pPr>
            <w:r w:rsidRPr="002A57DC">
              <w:rPr>
                <w:rFonts w:ascii="Times New Roman" w:hAnsi="Times New Roman" w:cs="Times New Roman"/>
              </w:rPr>
              <w:t>Вече;</w:t>
            </w:r>
          </w:p>
          <w:p w:rsidR="00CF64D4" w:rsidRPr="002A57DC" w:rsidRDefault="00CF64D4" w:rsidP="002A57DC">
            <w:pPr>
              <w:pStyle w:val="a4"/>
              <w:widowControl w:val="0"/>
              <w:numPr>
                <w:ilvl w:val="0"/>
                <w:numId w:val="26"/>
              </w:numPr>
              <w:autoSpaceDE w:val="0"/>
              <w:autoSpaceDN w:val="0"/>
              <w:adjustRightInd w:val="0"/>
              <w:spacing w:after="0" w:line="240" w:lineRule="auto"/>
              <w:ind w:left="284" w:firstLine="0"/>
              <w:rPr>
                <w:rFonts w:ascii="Times New Roman" w:hAnsi="Times New Roman" w:cs="Times New Roman"/>
              </w:rPr>
            </w:pPr>
            <w:r w:rsidRPr="002A57DC">
              <w:rPr>
                <w:rFonts w:ascii="Times New Roman" w:hAnsi="Times New Roman" w:cs="Times New Roman"/>
              </w:rPr>
              <w:t>Наместники и волостители;</w:t>
            </w:r>
          </w:p>
          <w:p w:rsidR="00CF64D4" w:rsidRPr="002A57DC" w:rsidRDefault="00CF64D4" w:rsidP="002A57DC">
            <w:pPr>
              <w:pStyle w:val="a4"/>
              <w:widowControl w:val="0"/>
              <w:numPr>
                <w:ilvl w:val="0"/>
                <w:numId w:val="26"/>
              </w:numPr>
              <w:autoSpaceDE w:val="0"/>
              <w:autoSpaceDN w:val="0"/>
              <w:adjustRightInd w:val="0"/>
              <w:spacing w:after="0" w:line="240" w:lineRule="auto"/>
              <w:ind w:left="284" w:firstLine="0"/>
              <w:rPr>
                <w:b/>
              </w:rPr>
            </w:pPr>
            <w:r w:rsidRPr="002A57DC">
              <w:rPr>
                <w:rFonts w:ascii="Times New Roman" w:hAnsi="Times New Roman" w:cs="Times New Roman"/>
              </w:rPr>
              <w:t>Церковный собор.</w:t>
            </w:r>
          </w:p>
        </w:tc>
        <w:tc>
          <w:tcPr>
            <w:tcW w:w="5987" w:type="dxa"/>
            <w:gridSpan w:val="2"/>
          </w:tcPr>
          <w:p w:rsidR="00CF64D4" w:rsidRPr="002A57DC" w:rsidRDefault="00297028" w:rsidP="002A57DC">
            <w:pPr>
              <w:ind w:left="284"/>
              <w:rPr>
                <w:b/>
                <w:sz w:val="22"/>
                <w:szCs w:val="22"/>
                <w:lang w:val="en-US"/>
              </w:rPr>
            </w:pPr>
            <w:r w:rsidRPr="002A57DC">
              <w:rPr>
                <w:b/>
                <w:sz w:val="22"/>
                <w:szCs w:val="22"/>
                <w:lang w:val="en-AU"/>
              </w:rPr>
              <w:t xml:space="preserve">Choose the right answers. </w:t>
            </w:r>
            <w:r w:rsidR="00217DEC" w:rsidRPr="002A57DC">
              <w:rPr>
                <w:b/>
                <w:sz w:val="22"/>
                <w:szCs w:val="22"/>
                <w:lang w:val="en-US"/>
              </w:rPr>
              <w:t>What sta</w:t>
            </w:r>
            <w:r w:rsidRPr="002A57DC">
              <w:rPr>
                <w:b/>
                <w:sz w:val="22"/>
                <w:szCs w:val="22"/>
                <w:lang w:val="en-US"/>
              </w:rPr>
              <w:t xml:space="preserve">te institutions correspond to an </w:t>
            </w:r>
            <w:r w:rsidR="00217DEC" w:rsidRPr="002A57DC">
              <w:rPr>
                <w:b/>
                <w:sz w:val="22"/>
                <w:szCs w:val="22"/>
                <w:lang w:val="en-US"/>
              </w:rPr>
              <w:t>estate-representative monarchy?</w:t>
            </w:r>
          </w:p>
          <w:p w:rsidR="00CF64D4" w:rsidRPr="002A57DC" w:rsidRDefault="00CF64D4" w:rsidP="002A57DC">
            <w:pPr>
              <w:pStyle w:val="a4"/>
              <w:numPr>
                <w:ilvl w:val="0"/>
                <w:numId w:val="27"/>
              </w:numPr>
              <w:tabs>
                <w:tab w:val="left" w:pos="321"/>
              </w:tabs>
              <w:spacing w:after="0" w:line="240" w:lineRule="auto"/>
              <w:ind w:left="284" w:firstLine="0"/>
              <w:jc w:val="both"/>
              <w:rPr>
                <w:rFonts w:ascii="Times New Roman" w:hAnsi="Times New Roman" w:cs="Times New Roman"/>
                <w:lang w:val="en-US"/>
              </w:rPr>
            </w:pPr>
            <w:r w:rsidRPr="002A57DC">
              <w:rPr>
                <w:rFonts w:ascii="Times New Roman" w:hAnsi="Times New Roman" w:cs="Times New Roman"/>
                <w:lang w:val="en-US"/>
              </w:rPr>
              <w:t xml:space="preserve">Zemsky Sobor (Assembly of the Land); </w:t>
            </w:r>
          </w:p>
          <w:p w:rsidR="00CF64D4" w:rsidRPr="002A57DC" w:rsidRDefault="00CF64D4" w:rsidP="002A57DC">
            <w:pPr>
              <w:pStyle w:val="a4"/>
              <w:numPr>
                <w:ilvl w:val="0"/>
                <w:numId w:val="27"/>
              </w:numPr>
              <w:tabs>
                <w:tab w:val="left" w:pos="321"/>
              </w:tabs>
              <w:spacing w:after="0" w:line="240" w:lineRule="auto"/>
              <w:ind w:left="284" w:firstLine="0"/>
              <w:jc w:val="both"/>
              <w:rPr>
                <w:rFonts w:ascii="Times New Roman" w:hAnsi="Times New Roman" w:cs="Times New Roman"/>
                <w:lang w:val="en-US"/>
              </w:rPr>
            </w:pPr>
            <w:r w:rsidRPr="002A57DC">
              <w:rPr>
                <w:rFonts w:ascii="Times New Roman" w:hAnsi="Times New Roman" w:cs="Times New Roman"/>
                <w:lang w:val="en-US"/>
              </w:rPr>
              <w:t xml:space="preserve">Prikaz system (Chancery/Departmental system); </w:t>
            </w:r>
          </w:p>
          <w:p w:rsidR="00CF64D4" w:rsidRPr="002A57DC" w:rsidRDefault="00CF64D4" w:rsidP="002A57DC">
            <w:pPr>
              <w:pStyle w:val="a4"/>
              <w:numPr>
                <w:ilvl w:val="0"/>
                <w:numId w:val="27"/>
              </w:numPr>
              <w:tabs>
                <w:tab w:val="left" w:pos="321"/>
              </w:tabs>
              <w:spacing w:after="0" w:line="240" w:lineRule="auto"/>
              <w:ind w:left="284" w:firstLine="0"/>
              <w:jc w:val="both"/>
              <w:rPr>
                <w:rFonts w:ascii="Times New Roman" w:hAnsi="Times New Roman" w:cs="Times New Roman"/>
                <w:lang w:val="en-US"/>
              </w:rPr>
            </w:pPr>
            <w:r w:rsidRPr="002A57DC">
              <w:rPr>
                <w:rFonts w:ascii="Times New Roman" w:hAnsi="Times New Roman" w:cs="Times New Roman"/>
                <w:lang w:val="en-US"/>
              </w:rPr>
              <w:t xml:space="preserve">Boyarskaya Duma (Boyar Duma/Council of Boyars); </w:t>
            </w:r>
          </w:p>
          <w:p w:rsidR="00CF64D4" w:rsidRPr="002A57DC" w:rsidRDefault="00CF64D4" w:rsidP="002A57DC">
            <w:pPr>
              <w:pStyle w:val="a4"/>
              <w:numPr>
                <w:ilvl w:val="0"/>
                <w:numId w:val="27"/>
              </w:numPr>
              <w:tabs>
                <w:tab w:val="left" w:pos="321"/>
              </w:tabs>
              <w:spacing w:after="0" w:line="240" w:lineRule="auto"/>
              <w:ind w:left="284" w:firstLine="0"/>
              <w:jc w:val="both"/>
              <w:rPr>
                <w:rFonts w:ascii="Times New Roman" w:hAnsi="Times New Roman" w:cs="Times New Roman"/>
                <w:lang w:val="en-US"/>
              </w:rPr>
            </w:pPr>
            <w:r w:rsidRPr="002A57DC">
              <w:rPr>
                <w:rFonts w:ascii="Times New Roman" w:hAnsi="Times New Roman" w:cs="Times New Roman"/>
                <w:lang w:val="en-US"/>
              </w:rPr>
              <w:t>Senate;</w:t>
            </w:r>
          </w:p>
          <w:p w:rsidR="00CF64D4" w:rsidRPr="002A57DC" w:rsidRDefault="00CF64D4" w:rsidP="002A57DC">
            <w:pPr>
              <w:pStyle w:val="a4"/>
              <w:numPr>
                <w:ilvl w:val="0"/>
                <w:numId w:val="27"/>
              </w:numPr>
              <w:tabs>
                <w:tab w:val="left" w:pos="321"/>
              </w:tabs>
              <w:spacing w:after="0" w:line="240" w:lineRule="auto"/>
              <w:ind w:left="284" w:firstLine="0"/>
              <w:jc w:val="both"/>
              <w:rPr>
                <w:rFonts w:ascii="Times New Roman" w:hAnsi="Times New Roman" w:cs="Times New Roman"/>
                <w:lang w:val="en-US"/>
              </w:rPr>
            </w:pPr>
            <w:r w:rsidRPr="002A57DC">
              <w:rPr>
                <w:rFonts w:ascii="Times New Roman" w:hAnsi="Times New Roman" w:cs="Times New Roman"/>
                <w:lang w:val="en-US"/>
              </w:rPr>
              <w:t xml:space="preserve">Veche (popular assembly); </w:t>
            </w:r>
          </w:p>
          <w:p w:rsidR="00CF64D4" w:rsidRPr="002A57DC" w:rsidRDefault="00CF64D4" w:rsidP="002A57DC">
            <w:pPr>
              <w:pStyle w:val="a4"/>
              <w:numPr>
                <w:ilvl w:val="0"/>
                <w:numId w:val="27"/>
              </w:numPr>
              <w:tabs>
                <w:tab w:val="left" w:pos="321"/>
              </w:tabs>
              <w:spacing w:after="0" w:line="240" w:lineRule="auto"/>
              <w:ind w:left="284" w:firstLine="0"/>
              <w:jc w:val="both"/>
              <w:rPr>
                <w:rFonts w:ascii="Times New Roman" w:hAnsi="Times New Roman" w:cs="Times New Roman"/>
                <w:lang w:val="en-US"/>
              </w:rPr>
            </w:pPr>
            <w:r w:rsidRPr="002A57DC">
              <w:rPr>
                <w:rFonts w:ascii="Times New Roman" w:hAnsi="Times New Roman" w:cs="Times New Roman"/>
                <w:lang w:val="en-US"/>
              </w:rPr>
              <w:t>Namestniks and Volosteli (Governors and District Heads);</w:t>
            </w:r>
          </w:p>
          <w:p w:rsidR="00CF64D4" w:rsidRPr="002A57DC" w:rsidRDefault="00CF64D4" w:rsidP="002A57DC">
            <w:pPr>
              <w:pStyle w:val="a4"/>
              <w:numPr>
                <w:ilvl w:val="0"/>
                <w:numId w:val="27"/>
              </w:numPr>
              <w:tabs>
                <w:tab w:val="left" w:pos="321"/>
              </w:tabs>
              <w:spacing w:after="0" w:line="240" w:lineRule="auto"/>
              <w:ind w:left="284" w:firstLine="0"/>
              <w:jc w:val="both"/>
              <w:rPr>
                <w:rFonts w:ascii="Times New Roman" w:hAnsi="Times New Roman" w:cs="Times New Roman"/>
                <w:lang w:val="en-US"/>
              </w:rPr>
            </w:pPr>
            <w:r w:rsidRPr="002A57DC">
              <w:rPr>
                <w:rFonts w:ascii="Times New Roman" w:hAnsi="Times New Roman" w:cs="Times New Roman"/>
                <w:lang w:val="en-US"/>
              </w:rPr>
              <w:t>Church Council</w:t>
            </w:r>
          </w:p>
        </w:tc>
        <w:tc>
          <w:tcPr>
            <w:tcW w:w="1682" w:type="dxa"/>
          </w:tcPr>
          <w:p w:rsidR="00CF64D4" w:rsidRPr="002A57DC" w:rsidRDefault="00CF64D4" w:rsidP="002A57DC">
            <w:pPr>
              <w:spacing w:before="0"/>
              <w:ind w:left="284"/>
              <w:jc w:val="both"/>
              <w:rPr>
                <w:sz w:val="22"/>
                <w:szCs w:val="22"/>
              </w:rPr>
            </w:pPr>
            <w:r w:rsidRPr="002A57DC">
              <w:rPr>
                <w:sz w:val="22"/>
                <w:szCs w:val="22"/>
              </w:rPr>
              <w:t>1,</w:t>
            </w:r>
            <w:r w:rsidRPr="002A57DC">
              <w:rPr>
                <w:sz w:val="22"/>
                <w:szCs w:val="22"/>
                <w:lang w:val="en-US"/>
              </w:rPr>
              <w:t xml:space="preserve"> </w:t>
            </w:r>
            <w:r w:rsidRPr="002A57DC">
              <w:rPr>
                <w:sz w:val="22"/>
                <w:szCs w:val="22"/>
              </w:rPr>
              <w:t>3</w:t>
            </w:r>
          </w:p>
        </w:tc>
        <w:tc>
          <w:tcPr>
            <w:tcW w:w="1575" w:type="dxa"/>
          </w:tcPr>
          <w:p w:rsidR="00CF64D4" w:rsidRPr="002A57DC" w:rsidRDefault="00CF64D4" w:rsidP="002A57DC">
            <w:pPr>
              <w:spacing w:before="0"/>
              <w:ind w:left="284"/>
              <w:jc w:val="both"/>
              <w:rPr>
                <w:sz w:val="22"/>
                <w:szCs w:val="22"/>
                <w:lang w:val="en-US"/>
              </w:rPr>
            </w:pPr>
            <w:r w:rsidRPr="002A57DC">
              <w:rPr>
                <w:sz w:val="22"/>
                <w:szCs w:val="22"/>
              </w:rPr>
              <w:t>1,</w:t>
            </w:r>
            <w:r w:rsidRPr="002A57DC">
              <w:rPr>
                <w:sz w:val="22"/>
                <w:szCs w:val="22"/>
                <w:lang w:val="en-US"/>
              </w:rPr>
              <w:t xml:space="preserve"> </w:t>
            </w:r>
            <w:r w:rsidRPr="002A57DC">
              <w:rPr>
                <w:sz w:val="22"/>
                <w:szCs w:val="22"/>
              </w:rPr>
              <w:t>3</w:t>
            </w:r>
          </w:p>
        </w:tc>
      </w:tr>
      <w:tr w:rsidR="00CF64D4" w:rsidRPr="002A57DC" w:rsidTr="009710E4">
        <w:tc>
          <w:tcPr>
            <w:tcW w:w="797" w:type="dxa"/>
          </w:tcPr>
          <w:p w:rsidR="00CF64D4" w:rsidRPr="002A57DC" w:rsidRDefault="00CF64D4" w:rsidP="002A57DC">
            <w:pPr>
              <w:spacing w:before="0"/>
              <w:ind w:left="284"/>
              <w:jc w:val="both"/>
              <w:rPr>
                <w:sz w:val="22"/>
                <w:szCs w:val="22"/>
                <w:lang w:val="en-US"/>
              </w:rPr>
            </w:pPr>
            <w:r w:rsidRPr="002A57DC">
              <w:rPr>
                <w:sz w:val="22"/>
                <w:szCs w:val="22"/>
                <w:lang w:val="en-US"/>
              </w:rPr>
              <w:t>16</w:t>
            </w:r>
          </w:p>
        </w:tc>
        <w:tc>
          <w:tcPr>
            <w:tcW w:w="5235" w:type="dxa"/>
          </w:tcPr>
          <w:p w:rsidR="00CF64D4" w:rsidRPr="002A57DC" w:rsidRDefault="00CF64D4" w:rsidP="002A57DC">
            <w:pPr>
              <w:widowControl w:val="0"/>
              <w:autoSpaceDE w:val="0"/>
              <w:autoSpaceDN w:val="0"/>
              <w:adjustRightInd w:val="0"/>
              <w:spacing w:before="0"/>
              <w:ind w:left="284"/>
              <w:outlineLvl w:val="0"/>
              <w:rPr>
                <w:b/>
                <w:sz w:val="22"/>
                <w:szCs w:val="22"/>
              </w:rPr>
            </w:pPr>
            <w:r w:rsidRPr="002A57DC">
              <w:rPr>
                <w:b/>
                <w:sz w:val="22"/>
                <w:szCs w:val="22"/>
              </w:rPr>
              <w:t>П</w:t>
            </w:r>
            <w:r w:rsidR="00C317FB" w:rsidRPr="002A57DC">
              <w:rPr>
                <w:b/>
                <w:sz w:val="22"/>
                <w:szCs w:val="22"/>
              </w:rPr>
              <w:t>о чьей инициативе был созван П</w:t>
            </w:r>
            <w:r w:rsidRPr="002A57DC">
              <w:rPr>
                <w:b/>
                <w:sz w:val="22"/>
                <w:szCs w:val="22"/>
              </w:rPr>
              <w:t>ервый Земский Собор</w:t>
            </w:r>
            <w:r w:rsidR="00C317FB" w:rsidRPr="002A57DC">
              <w:rPr>
                <w:b/>
                <w:sz w:val="22"/>
                <w:szCs w:val="22"/>
              </w:rPr>
              <w:t>?</w:t>
            </w:r>
          </w:p>
          <w:p w:rsidR="00CF64D4" w:rsidRPr="002A57DC" w:rsidRDefault="00CF64D4" w:rsidP="002A57DC">
            <w:pPr>
              <w:widowControl w:val="0"/>
              <w:autoSpaceDE w:val="0"/>
              <w:autoSpaceDN w:val="0"/>
              <w:adjustRightInd w:val="0"/>
              <w:spacing w:before="0"/>
              <w:ind w:left="284"/>
              <w:rPr>
                <w:sz w:val="22"/>
                <w:szCs w:val="22"/>
              </w:rPr>
            </w:pPr>
            <w:r w:rsidRPr="002A57DC">
              <w:rPr>
                <w:sz w:val="22"/>
                <w:szCs w:val="22"/>
              </w:rPr>
              <w:t>1. Сергея Радонежского;</w:t>
            </w:r>
          </w:p>
          <w:p w:rsidR="00CF64D4" w:rsidRPr="002A57DC" w:rsidRDefault="00CF64D4" w:rsidP="002A57DC">
            <w:pPr>
              <w:widowControl w:val="0"/>
              <w:autoSpaceDE w:val="0"/>
              <w:autoSpaceDN w:val="0"/>
              <w:adjustRightInd w:val="0"/>
              <w:spacing w:before="0"/>
              <w:ind w:left="284"/>
              <w:rPr>
                <w:sz w:val="22"/>
                <w:szCs w:val="22"/>
              </w:rPr>
            </w:pPr>
            <w:r w:rsidRPr="002A57DC">
              <w:rPr>
                <w:sz w:val="22"/>
                <w:szCs w:val="22"/>
              </w:rPr>
              <w:t>2. Андрея Курбского;</w:t>
            </w:r>
          </w:p>
          <w:p w:rsidR="00CF64D4" w:rsidRPr="002A57DC" w:rsidRDefault="00CF64D4" w:rsidP="002A57DC">
            <w:pPr>
              <w:widowControl w:val="0"/>
              <w:autoSpaceDE w:val="0"/>
              <w:autoSpaceDN w:val="0"/>
              <w:adjustRightInd w:val="0"/>
              <w:spacing w:before="0"/>
              <w:ind w:left="284"/>
              <w:rPr>
                <w:sz w:val="22"/>
                <w:szCs w:val="22"/>
              </w:rPr>
            </w:pPr>
            <w:r w:rsidRPr="002A57DC">
              <w:rPr>
                <w:sz w:val="22"/>
                <w:szCs w:val="22"/>
              </w:rPr>
              <w:t xml:space="preserve">3. Ивана </w:t>
            </w:r>
            <w:r w:rsidRPr="002A57DC">
              <w:rPr>
                <w:sz w:val="22"/>
                <w:szCs w:val="22"/>
                <w:lang w:val="en-US"/>
              </w:rPr>
              <w:t>III</w:t>
            </w:r>
            <w:r w:rsidRPr="002A57DC">
              <w:rPr>
                <w:sz w:val="22"/>
                <w:szCs w:val="22"/>
              </w:rPr>
              <w:t xml:space="preserve">; </w:t>
            </w:r>
          </w:p>
          <w:p w:rsidR="00CF64D4" w:rsidRPr="002A57DC" w:rsidRDefault="00CF64D4" w:rsidP="002A57DC">
            <w:pPr>
              <w:widowControl w:val="0"/>
              <w:autoSpaceDE w:val="0"/>
              <w:autoSpaceDN w:val="0"/>
              <w:adjustRightInd w:val="0"/>
              <w:spacing w:before="0"/>
              <w:ind w:left="284"/>
              <w:rPr>
                <w:sz w:val="22"/>
                <w:szCs w:val="22"/>
              </w:rPr>
            </w:pPr>
            <w:r w:rsidRPr="002A57DC">
              <w:rPr>
                <w:sz w:val="22"/>
                <w:szCs w:val="22"/>
              </w:rPr>
              <w:t xml:space="preserve">4. Ивана Грозного; </w:t>
            </w:r>
          </w:p>
          <w:p w:rsidR="00CF64D4" w:rsidRPr="002A57DC" w:rsidRDefault="00CF64D4" w:rsidP="002A57DC">
            <w:pPr>
              <w:widowControl w:val="0"/>
              <w:autoSpaceDE w:val="0"/>
              <w:autoSpaceDN w:val="0"/>
              <w:adjustRightInd w:val="0"/>
              <w:spacing w:before="0"/>
              <w:ind w:left="284"/>
              <w:rPr>
                <w:sz w:val="22"/>
                <w:szCs w:val="22"/>
                <w:lang w:val="en-US"/>
              </w:rPr>
            </w:pPr>
            <w:r w:rsidRPr="002A57DC">
              <w:rPr>
                <w:sz w:val="22"/>
                <w:szCs w:val="22"/>
              </w:rPr>
              <w:t>5. Митрополита Макария.</w:t>
            </w:r>
          </w:p>
        </w:tc>
        <w:tc>
          <w:tcPr>
            <w:tcW w:w="5987" w:type="dxa"/>
            <w:gridSpan w:val="2"/>
          </w:tcPr>
          <w:p w:rsidR="00CF64D4" w:rsidRPr="002A57DC" w:rsidRDefault="00217DEC" w:rsidP="002A57DC">
            <w:pPr>
              <w:spacing w:before="0"/>
              <w:ind w:left="284"/>
              <w:jc w:val="both"/>
              <w:rPr>
                <w:b/>
                <w:sz w:val="22"/>
                <w:szCs w:val="22"/>
                <w:lang w:val="en-US"/>
              </w:rPr>
            </w:pPr>
            <w:r w:rsidRPr="002A57DC">
              <w:rPr>
                <w:b/>
                <w:sz w:val="22"/>
                <w:szCs w:val="22"/>
                <w:lang w:val="en-US"/>
              </w:rPr>
              <w:t>On whose initiative was the First Zemsky Sobor convened?</w:t>
            </w:r>
          </w:p>
          <w:p w:rsidR="00CF64D4" w:rsidRPr="002A57DC" w:rsidRDefault="00A218ED" w:rsidP="002A57DC">
            <w:pPr>
              <w:pStyle w:val="a4"/>
              <w:numPr>
                <w:ilvl w:val="0"/>
                <w:numId w:val="28"/>
              </w:numPr>
              <w:spacing w:after="0" w:line="240" w:lineRule="auto"/>
              <w:ind w:left="284" w:firstLine="0"/>
              <w:jc w:val="both"/>
              <w:rPr>
                <w:rFonts w:ascii="Times New Roman" w:hAnsi="Times New Roman" w:cs="Times New Roman"/>
                <w:lang w:val="en-US"/>
              </w:rPr>
            </w:pPr>
            <w:r w:rsidRPr="002A57DC">
              <w:rPr>
                <w:rFonts w:ascii="Times New Roman" w:hAnsi="Times New Roman" w:cs="Times New Roman"/>
              </w:rPr>
              <w:t>Sergius of Radonezh</w:t>
            </w:r>
            <w:r w:rsidR="00CF64D4" w:rsidRPr="002A57DC">
              <w:rPr>
                <w:rFonts w:ascii="Times New Roman" w:hAnsi="Times New Roman" w:cs="Times New Roman"/>
                <w:lang w:val="en-US"/>
              </w:rPr>
              <w:t xml:space="preserve">; </w:t>
            </w:r>
          </w:p>
          <w:p w:rsidR="00CF64D4" w:rsidRPr="002A57DC" w:rsidRDefault="00CF64D4" w:rsidP="002A57DC">
            <w:pPr>
              <w:pStyle w:val="a4"/>
              <w:numPr>
                <w:ilvl w:val="0"/>
                <w:numId w:val="28"/>
              </w:numPr>
              <w:spacing w:after="0" w:line="240" w:lineRule="auto"/>
              <w:ind w:left="284" w:firstLine="0"/>
              <w:jc w:val="both"/>
              <w:rPr>
                <w:rFonts w:ascii="Times New Roman" w:hAnsi="Times New Roman" w:cs="Times New Roman"/>
                <w:lang w:val="en-US"/>
              </w:rPr>
            </w:pPr>
            <w:r w:rsidRPr="002A57DC">
              <w:rPr>
                <w:rFonts w:ascii="Times New Roman" w:hAnsi="Times New Roman" w:cs="Times New Roman"/>
                <w:lang w:val="en-US"/>
              </w:rPr>
              <w:t xml:space="preserve">Andrei Kurbsky; </w:t>
            </w:r>
          </w:p>
          <w:p w:rsidR="00CF64D4" w:rsidRPr="002A57DC" w:rsidRDefault="00CF64D4" w:rsidP="002A57DC">
            <w:pPr>
              <w:pStyle w:val="a4"/>
              <w:numPr>
                <w:ilvl w:val="0"/>
                <w:numId w:val="28"/>
              </w:numPr>
              <w:spacing w:after="0" w:line="240" w:lineRule="auto"/>
              <w:ind w:left="284" w:firstLine="0"/>
              <w:jc w:val="both"/>
              <w:rPr>
                <w:rFonts w:ascii="Times New Roman" w:hAnsi="Times New Roman" w:cs="Times New Roman"/>
                <w:lang w:val="en-US"/>
              </w:rPr>
            </w:pPr>
            <w:r w:rsidRPr="002A57DC">
              <w:rPr>
                <w:rFonts w:ascii="Times New Roman" w:hAnsi="Times New Roman" w:cs="Times New Roman"/>
                <w:lang w:val="en-US"/>
              </w:rPr>
              <w:t xml:space="preserve">Ivan III; </w:t>
            </w:r>
          </w:p>
          <w:p w:rsidR="00CF64D4" w:rsidRPr="002A57DC" w:rsidRDefault="00CF64D4" w:rsidP="002A57DC">
            <w:pPr>
              <w:pStyle w:val="a4"/>
              <w:numPr>
                <w:ilvl w:val="0"/>
                <w:numId w:val="28"/>
              </w:numPr>
              <w:spacing w:after="0" w:line="240" w:lineRule="auto"/>
              <w:ind w:left="284" w:firstLine="0"/>
              <w:jc w:val="both"/>
              <w:rPr>
                <w:rFonts w:ascii="Times New Roman" w:hAnsi="Times New Roman" w:cs="Times New Roman"/>
                <w:lang w:val="en-US"/>
              </w:rPr>
            </w:pPr>
            <w:r w:rsidRPr="002A57DC">
              <w:rPr>
                <w:rFonts w:ascii="Times New Roman" w:hAnsi="Times New Roman" w:cs="Times New Roman"/>
                <w:lang w:val="en-US"/>
              </w:rPr>
              <w:t xml:space="preserve">Ivan the Terrible; </w:t>
            </w:r>
          </w:p>
          <w:p w:rsidR="00CF64D4" w:rsidRPr="002A57DC" w:rsidRDefault="00CF64D4" w:rsidP="002A57DC">
            <w:pPr>
              <w:pStyle w:val="a4"/>
              <w:numPr>
                <w:ilvl w:val="0"/>
                <w:numId w:val="28"/>
              </w:numPr>
              <w:spacing w:after="0" w:line="240" w:lineRule="auto"/>
              <w:ind w:left="284" w:firstLine="0"/>
              <w:jc w:val="both"/>
              <w:rPr>
                <w:rFonts w:ascii="Times New Roman" w:hAnsi="Times New Roman" w:cs="Times New Roman"/>
              </w:rPr>
            </w:pPr>
            <w:r w:rsidRPr="002A57DC">
              <w:rPr>
                <w:rFonts w:ascii="Times New Roman" w:hAnsi="Times New Roman" w:cs="Times New Roman"/>
              </w:rPr>
              <w:t>Metropolitan Macarius.</w:t>
            </w:r>
          </w:p>
        </w:tc>
        <w:tc>
          <w:tcPr>
            <w:tcW w:w="1682" w:type="dxa"/>
          </w:tcPr>
          <w:p w:rsidR="00CF64D4" w:rsidRPr="002A57DC" w:rsidRDefault="00CF64D4" w:rsidP="002A57DC">
            <w:pPr>
              <w:spacing w:before="0"/>
              <w:ind w:left="284"/>
              <w:jc w:val="both"/>
              <w:rPr>
                <w:sz w:val="22"/>
                <w:szCs w:val="22"/>
                <w:lang w:val="en-US"/>
              </w:rPr>
            </w:pPr>
            <w:r w:rsidRPr="002A57DC">
              <w:rPr>
                <w:sz w:val="22"/>
                <w:szCs w:val="22"/>
                <w:lang w:val="en-US"/>
              </w:rPr>
              <w:t>5</w:t>
            </w:r>
          </w:p>
        </w:tc>
        <w:tc>
          <w:tcPr>
            <w:tcW w:w="1575" w:type="dxa"/>
          </w:tcPr>
          <w:p w:rsidR="00CF64D4" w:rsidRPr="002A57DC" w:rsidRDefault="00CF64D4" w:rsidP="002A57DC">
            <w:pPr>
              <w:spacing w:before="0"/>
              <w:ind w:left="284"/>
              <w:jc w:val="both"/>
              <w:rPr>
                <w:sz w:val="22"/>
                <w:szCs w:val="22"/>
                <w:lang w:val="en-US"/>
              </w:rPr>
            </w:pPr>
            <w:r w:rsidRPr="002A57DC">
              <w:rPr>
                <w:sz w:val="22"/>
                <w:szCs w:val="22"/>
                <w:lang w:val="en-US"/>
              </w:rPr>
              <w:t>5</w:t>
            </w:r>
          </w:p>
        </w:tc>
      </w:tr>
      <w:tr w:rsidR="00CF64D4" w:rsidRPr="002A57DC" w:rsidTr="009710E4">
        <w:tc>
          <w:tcPr>
            <w:tcW w:w="797" w:type="dxa"/>
          </w:tcPr>
          <w:p w:rsidR="00CF64D4" w:rsidRPr="002A57DC" w:rsidRDefault="00CF64D4" w:rsidP="002A57DC">
            <w:pPr>
              <w:spacing w:before="0"/>
              <w:ind w:left="284"/>
              <w:jc w:val="both"/>
              <w:rPr>
                <w:sz w:val="22"/>
                <w:szCs w:val="22"/>
                <w:lang w:val="en-US"/>
              </w:rPr>
            </w:pPr>
            <w:r w:rsidRPr="002A57DC">
              <w:rPr>
                <w:sz w:val="22"/>
                <w:szCs w:val="22"/>
                <w:lang w:val="en-US"/>
              </w:rPr>
              <w:t>17</w:t>
            </w:r>
          </w:p>
        </w:tc>
        <w:tc>
          <w:tcPr>
            <w:tcW w:w="5235" w:type="dxa"/>
          </w:tcPr>
          <w:p w:rsidR="00CF64D4" w:rsidRPr="002A57DC" w:rsidRDefault="00C317FB" w:rsidP="002A57DC">
            <w:pPr>
              <w:shd w:val="clear" w:color="auto" w:fill="FFFFFF"/>
              <w:spacing w:before="0"/>
              <w:ind w:left="284"/>
              <w:rPr>
                <w:b/>
                <w:sz w:val="22"/>
                <w:szCs w:val="22"/>
              </w:rPr>
            </w:pPr>
            <w:r w:rsidRPr="002A57DC">
              <w:rPr>
                <w:b/>
                <w:sz w:val="22"/>
                <w:szCs w:val="22"/>
              </w:rPr>
              <w:t>Чем характеризуется п</w:t>
            </w:r>
            <w:r w:rsidR="00CF64D4" w:rsidRPr="002A57DC">
              <w:rPr>
                <w:b/>
                <w:sz w:val="22"/>
                <w:szCs w:val="22"/>
              </w:rPr>
              <w:t>ериод царствования Николая I</w:t>
            </w:r>
            <w:r w:rsidRPr="002A57DC">
              <w:rPr>
                <w:b/>
                <w:sz w:val="22"/>
                <w:szCs w:val="22"/>
              </w:rPr>
              <w:t>?</w:t>
            </w:r>
          </w:p>
          <w:p w:rsidR="00CF64D4" w:rsidRPr="002A57DC" w:rsidRDefault="00CF64D4" w:rsidP="002A57DC">
            <w:pPr>
              <w:numPr>
                <w:ilvl w:val="0"/>
                <w:numId w:val="54"/>
              </w:numPr>
              <w:shd w:val="clear" w:color="auto" w:fill="FFFFFF"/>
              <w:spacing w:before="0"/>
              <w:ind w:left="284" w:firstLine="0"/>
              <w:rPr>
                <w:sz w:val="22"/>
                <w:szCs w:val="22"/>
              </w:rPr>
            </w:pPr>
            <w:r w:rsidRPr="002A57DC">
              <w:rPr>
                <w:sz w:val="22"/>
                <w:szCs w:val="22"/>
              </w:rPr>
              <w:t>1.усилением местного самоуправления</w:t>
            </w:r>
          </w:p>
          <w:p w:rsidR="00CF64D4" w:rsidRPr="002A57DC" w:rsidRDefault="00CF64D4" w:rsidP="002A57DC">
            <w:pPr>
              <w:numPr>
                <w:ilvl w:val="0"/>
                <w:numId w:val="54"/>
              </w:numPr>
              <w:shd w:val="clear" w:color="auto" w:fill="FFFFFF"/>
              <w:spacing w:before="0"/>
              <w:ind w:left="284" w:firstLine="0"/>
              <w:rPr>
                <w:sz w:val="22"/>
                <w:szCs w:val="22"/>
              </w:rPr>
            </w:pPr>
            <w:r w:rsidRPr="002A57DC">
              <w:rPr>
                <w:sz w:val="22"/>
                <w:szCs w:val="22"/>
              </w:rPr>
              <w:t>2.появлением «военных поселений»</w:t>
            </w:r>
          </w:p>
          <w:p w:rsidR="00CF64D4" w:rsidRPr="002A57DC" w:rsidRDefault="00CF64D4" w:rsidP="002A57DC">
            <w:pPr>
              <w:numPr>
                <w:ilvl w:val="0"/>
                <w:numId w:val="54"/>
              </w:numPr>
              <w:shd w:val="clear" w:color="auto" w:fill="FFFFFF"/>
              <w:spacing w:before="0"/>
              <w:ind w:left="284" w:firstLine="0"/>
              <w:rPr>
                <w:sz w:val="22"/>
                <w:szCs w:val="22"/>
              </w:rPr>
            </w:pPr>
            <w:r w:rsidRPr="002A57DC">
              <w:rPr>
                <w:sz w:val="22"/>
                <w:szCs w:val="22"/>
              </w:rPr>
              <w:t>3.либеральными реформами в области печати и образования</w:t>
            </w:r>
          </w:p>
          <w:p w:rsidR="00CF64D4" w:rsidRPr="002A57DC" w:rsidRDefault="00CF64D4" w:rsidP="002A57DC">
            <w:pPr>
              <w:numPr>
                <w:ilvl w:val="0"/>
                <w:numId w:val="54"/>
              </w:numPr>
              <w:shd w:val="clear" w:color="auto" w:fill="FFFFFF"/>
              <w:spacing w:before="0"/>
              <w:ind w:left="284" w:firstLine="0"/>
              <w:rPr>
                <w:bCs/>
                <w:sz w:val="22"/>
                <w:szCs w:val="22"/>
              </w:rPr>
            </w:pPr>
            <w:r w:rsidRPr="002A57DC">
              <w:rPr>
                <w:bCs/>
                <w:sz w:val="22"/>
                <w:szCs w:val="22"/>
              </w:rPr>
              <w:lastRenderedPageBreak/>
              <w:t>4.началом промышленного переворота</w:t>
            </w:r>
          </w:p>
          <w:p w:rsidR="00CF64D4" w:rsidRPr="002A57DC" w:rsidRDefault="00CF64D4" w:rsidP="002A57DC">
            <w:pPr>
              <w:widowControl w:val="0"/>
              <w:autoSpaceDE w:val="0"/>
              <w:autoSpaceDN w:val="0"/>
              <w:adjustRightInd w:val="0"/>
              <w:spacing w:before="0"/>
              <w:ind w:left="284"/>
              <w:outlineLvl w:val="0"/>
              <w:rPr>
                <w:sz w:val="22"/>
                <w:szCs w:val="22"/>
              </w:rPr>
            </w:pPr>
          </w:p>
        </w:tc>
        <w:tc>
          <w:tcPr>
            <w:tcW w:w="5987" w:type="dxa"/>
            <w:gridSpan w:val="2"/>
          </w:tcPr>
          <w:p w:rsidR="00CF64D4" w:rsidRPr="002A57DC" w:rsidRDefault="00217DEC" w:rsidP="002A57DC">
            <w:pPr>
              <w:spacing w:before="0"/>
              <w:ind w:left="284"/>
              <w:jc w:val="both"/>
              <w:rPr>
                <w:b/>
                <w:sz w:val="22"/>
                <w:szCs w:val="22"/>
                <w:lang w:val="en-US"/>
              </w:rPr>
            </w:pPr>
            <w:r w:rsidRPr="002A57DC">
              <w:rPr>
                <w:b/>
                <w:sz w:val="22"/>
                <w:szCs w:val="22"/>
                <w:lang w:val="en-US"/>
              </w:rPr>
              <w:lastRenderedPageBreak/>
              <w:t xml:space="preserve">What is the period of the reign of </w:t>
            </w:r>
            <w:r w:rsidR="00297028" w:rsidRPr="002A57DC">
              <w:rPr>
                <w:b/>
                <w:sz w:val="22"/>
                <w:szCs w:val="22"/>
                <w:lang w:val="en-US"/>
              </w:rPr>
              <w:t xml:space="preserve">nicholasi </w:t>
            </w:r>
            <w:r w:rsidRPr="002A57DC">
              <w:rPr>
                <w:b/>
                <w:sz w:val="22"/>
                <w:szCs w:val="22"/>
                <w:lang w:val="en-US"/>
              </w:rPr>
              <w:t>characterized by?</w:t>
            </w:r>
          </w:p>
          <w:p w:rsidR="00CF64D4" w:rsidRPr="002A57DC" w:rsidRDefault="00CF64D4" w:rsidP="002A57DC">
            <w:pPr>
              <w:spacing w:before="0"/>
              <w:ind w:left="284"/>
              <w:jc w:val="both"/>
              <w:rPr>
                <w:sz w:val="22"/>
                <w:szCs w:val="22"/>
                <w:lang w:val="en-US"/>
              </w:rPr>
            </w:pPr>
            <w:r w:rsidRPr="002A57DC">
              <w:rPr>
                <w:sz w:val="22"/>
                <w:szCs w:val="22"/>
                <w:lang w:val="en-US"/>
              </w:rPr>
              <w:t>1. Strengthening of local self-government</w:t>
            </w:r>
          </w:p>
          <w:p w:rsidR="00CF64D4" w:rsidRPr="002A57DC" w:rsidRDefault="00CF64D4" w:rsidP="002A57DC">
            <w:pPr>
              <w:spacing w:before="0"/>
              <w:ind w:left="284"/>
              <w:jc w:val="both"/>
              <w:rPr>
                <w:sz w:val="22"/>
                <w:szCs w:val="22"/>
                <w:lang w:val="en-US"/>
              </w:rPr>
            </w:pPr>
            <w:r w:rsidRPr="002A57DC">
              <w:rPr>
                <w:sz w:val="22"/>
                <w:szCs w:val="22"/>
                <w:lang w:val="en-US"/>
              </w:rPr>
              <w:t>2. The emergence of "military settlements"</w:t>
            </w:r>
          </w:p>
          <w:p w:rsidR="00CF64D4" w:rsidRPr="002A57DC" w:rsidRDefault="00CF64D4" w:rsidP="002A57DC">
            <w:pPr>
              <w:spacing w:before="0"/>
              <w:ind w:left="284"/>
              <w:jc w:val="both"/>
              <w:rPr>
                <w:sz w:val="22"/>
                <w:szCs w:val="22"/>
                <w:lang w:val="en-US"/>
              </w:rPr>
            </w:pPr>
            <w:r w:rsidRPr="002A57DC">
              <w:rPr>
                <w:sz w:val="22"/>
                <w:szCs w:val="22"/>
                <w:lang w:val="en-US"/>
              </w:rPr>
              <w:t xml:space="preserve"> 3. Liberal reforms in the fields of press and education</w:t>
            </w:r>
          </w:p>
          <w:p w:rsidR="00CF64D4" w:rsidRPr="002A57DC" w:rsidRDefault="00CF64D4" w:rsidP="002A57DC">
            <w:pPr>
              <w:spacing w:before="0"/>
              <w:ind w:left="284"/>
              <w:jc w:val="both"/>
              <w:rPr>
                <w:sz w:val="22"/>
                <w:szCs w:val="22"/>
                <w:lang w:val="en-US"/>
              </w:rPr>
            </w:pPr>
            <w:r w:rsidRPr="002A57DC">
              <w:rPr>
                <w:sz w:val="22"/>
                <w:szCs w:val="22"/>
                <w:lang w:val="en-US"/>
              </w:rPr>
              <w:t xml:space="preserve"> 4. The beginning of the industrial revolution</w:t>
            </w:r>
          </w:p>
        </w:tc>
        <w:tc>
          <w:tcPr>
            <w:tcW w:w="1682" w:type="dxa"/>
          </w:tcPr>
          <w:p w:rsidR="00CF64D4" w:rsidRPr="002A57DC" w:rsidRDefault="00CF64D4" w:rsidP="002A57DC">
            <w:pPr>
              <w:spacing w:before="0"/>
              <w:ind w:left="284"/>
              <w:jc w:val="both"/>
              <w:rPr>
                <w:sz w:val="22"/>
                <w:szCs w:val="22"/>
              </w:rPr>
            </w:pPr>
            <w:r w:rsidRPr="002A57DC">
              <w:rPr>
                <w:sz w:val="22"/>
                <w:szCs w:val="22"/>
              </w:rPr>
              <w:t>4</w:t>
            </w:r>
          </w:p>
        </w:tc>
        <w:tc>
          <w:tcPr>
            <w:tcW w:w="1575" w:type="dxa"/>
          </w:tcPr>
          <w:p w:rsidR="00CF64D4" w:rsidRPr="002A57DC" w:rsidRDefault="00CF64D4" w:rsidP="002A57DC">
            <w:pPr>
              <w:spacing w:before="0"/>
              <w:ind w:left="284"/>
              <w:jc w:val="both"/>
              <w:rPr>
                <w:sz w:val="22"/>
                <w:szCs w:val="22"/>
              </w:rPr>
            </w:pPr>
            <w:r w:rsidRPr="002A57DC">
              <w:rPr>
                <w:sz w:val="22"/>
                <w:szCs w:val="22"/>
              </w:rPr>
              <w:t>4</w:t>
            </w:r>
          </w:p>
        </w:tc>
      </w:tr>
      <w:tr w:rsidR="00CF64D4" w:rsidRPr="002A57DC" w:rsidTr="009710E4">
        <w:tc>
          <w:tcPr>
            <w:tcW w:w="797" w:type="dxa"/>
          </w:tcPr>
          <w:p w:rsidR="00CF64D4" w:rsidRPr="002A57DC" w:rsidRDefault="00CF64D4" w:rsidP="002A57DC">
            <w:pPr>
              <w:spacing w:before="0"/>
              <w:ind w:left="284"/>
              <w:jc w:val="both"/>
              <w:rPr>
                <w:sz w:val="22"/>
                <w:szCs w:val="22"/>
                <w:lang w:val="en-US"/>
              </w:rPr>
            </w:pPr>
            <w:r w:rsidRPr="002A57DC">
              <w:rPr>
                <w:sz w:val="22"/>
                <w:szCs w:val="22"/>
                <w:lang w:val="en-US"/>
              </w:rPr>
              <w:lastRenderedPageBreak/>
              <w:t>18</w:t>
            </w:r>
          </w:p>
        </w:tc>
        <w:tc>
          <w:tcPr>
            <w:tcW w:w="5235" w:type="dxa"/>
          </w:tcPr>
          <w:p w:rsidR="00297028" w:rsidRPr="002A57DC" w:rsidRDefault="00297028" w:rsidP="002A57DC">
            <w:pPr>
              <w:widowControl w:val="0"/>
              <w:autoSpaceDE w:val="0"/>
              <w:autoSpaceDN w:val="0"/>
              <w:adjustRightInd w:val="0"/>
              <w:spacing w:before="0"/>
              <w:ind w:left="284"/>
              <w:outlineLvl w:val="0"/>
              <w:rPr>
                <w:b/>
                <w:sz w:val="22"/>
                <w:szCs w:val="22"/>
              </w:rPr>
            </w:pPr>
            <w:r w:rsidRPr="002A57DC">
              <w:rPr>
                <w:b/>
                <w:sz w:val="22"/>
                <w:szCs w:val="22"/>
              </w:rPr>
              <w:t>Выберите правильные ответы.</w:t>
            </w:r>
          </w:p>
          <w:p w:rsidR="00CF64D4" w:rsidRPr="002A57DC" w:rsidRDefault="00C317FB" w:rsidP="002A57DC">
            <w:pPr>
              <w:widowControl w:val="0"/>
              <w:autoSpaceDE w:val="0"/>
              <w:autoSpaceDN w:val="0"/>
              <w:adjustRightInd w:val="0"/>
              <w:spacing w:before="0"/>
              <w:ind w:left="284"/>
              <w:outlineLvl w:val="0"/>
              <w:rPr>
                <w:b/>
                <w:sz w:val="22"/>
                <w:szCs w:val="22"/>
              </w:rPr>
            </w:pPr>
            <w:r w:rsidRPr="002A57DC">
              <w:rPr>
                <w:b/>
                <w:sz w:val="22"/>
                <w:szCs w:val="22"/>
              </w:rPr>
              <w:t>Что из представленного относится к</w:t>
            </w:r>
            <w:r w:rsidR="00CF64D4" w:rsidRPr="002A57DC">
              <w:rPr>
                <w:b/>
                <w:sz w:val="22"/>
                <w:szCs w:val="22"/>
              </w:rPr>
              <w:t xml:space="preserve"> реформам Ивана Грозного</w:t>
            </w:r>
            <w:r w:rsidRPr="002A57DC">
              <w:rPr>
                <w:b/>
                <w:sz w:val="22"/>
                <w:szCs w:val="22"/>
              </w:rPr>
              <w:t>?</w:t>
            </w:r>
          </w:p>
          <w:p w:rsidR="00CF64D4" w:rsidRPr="002A57DC" w:rsidRDefault="00CF64D4" w:rsidP="002A57DC">
            <w:pPr>
              <w:widowControl w:val="0"/>
              <w:autoSpaceDE w:val="0"/>
              <w:autoSpaceDN w:val="0"/>
              <w:adjustRightInd w:val="0"/>
              <w:spacing w:before="0"/>
              <w:ind w:left="284"/>
              <w:rPr>
                <w:sz w:val="22"/>
                <w:szCs w:val="22"/>
              </w:rPr>
            </w:pPr>
            <w:r w:rsidRPr="002A57DC">
              <w:rPr>
                <w:sz w:val="22"/>
                <w:szCs w:val="22"/>
              </w:rPr>
              <w:t xml:space="preserve">1.  </w:t>
            </w:r>
            <w:r w:rsidR="00297028" w:rsidRPr="002A57DC">
              <w:rPr>
                <w:sz w:val="22"/>
                <w:szCs w:val="22"/>
              </w:rPr>
              <w:t xml:space="preserve">Губную </w:t>
            </w:r>
            <w:r w:rsidRPr="002A57DC">
              <w:rPr>
                <w:sz w:val="22"/>
                <w:szCs w:val="22"/>
              </w:rPr>
              <w:t>реформу;</w:t>
            </w:r>
          </w:p>
          <w:p w:rsidR="00CF64D4" w:rsidRPr="002A57DC" w:rsidRDefault="00CF64D4" w:rsidP="002A57DC">
            <w:pPr>
              <w:widowControl w:val="0"/>
              <w:autoSpaceDE w:val="0"/>
              <w:autoSpaceDN w:val="0"/>
              <w:adjustRightInd w:val="0"/>
              <w:spacing w:before="0"/>
              <w:ind w:left="284"/>
              <w:rPr>
                <w:sz w:val="22"/>
                <w:szCs w:val="22"/>
              </w:rPr>
            </w:pPr>
            <w:r w:rsidRPr="002A57DC">
              <w:rPr>
                <w:sz w:val="22"/>
                <w:szCs w:val="22"/>
              </w:rPr>
              <w:t xml:space="preserve">2. </w:t>
            </w:r>
            <w:r w:rsidR="00297028" w:rsidRPr="002A57DC">
              <w:rPr>
                <w:sz w:val="22"/>
                <w:szCs w:val="22"/>
              </w:rPr>
              <w:t xml:space="preserve">Административную </w:t>
            </w:r>
            <w:r w:rsidRPr="002A57DC">
              <w:rPr>
                <w:sz w:val="22"/>
                <w:szCs w:val="22"/>
              </w:rPr>
              <w:t>реформу;</w:t>
            </w:r>
          </w:p>
          <w:p w:rsidR="00CF64D4" w:rsidRPr="002A57DC" w:rsidRDefault="00CF64D4" w:rsidP="002A57DC">
            <w:pPr>
              <w:widowControl w:val="0"/>
              <w:autoSpaceDE w:val="0"/>
              <w:autoSpaceDN w:val="0"/>
              <w:adjustRightInd w:val="0"/>
              <w:spacing w:before="0"/>
              <w:ind w:left="284"/>
              <w:rPr>
                <w:sz w:val="22"/>
                <w:szCs w:val="22"/>
              </w:rPr>
            </w:pPr>
            <w:r w:rsidRPr="002A57DC">
              <w:rPr>
                <w:sz w:val="22"/>
                <w:szCs w:val="22"/>
              </w:rPr>
              <w:t xml:space="preserve">3. </w:t>
            </w:r>
            <w:r w:rsidR="00297028" w:rsidRPr="002A57DC">
              <w:rPr>
                <w:sz w:val="22"/>
                <w:szCs w:val="22"/>
              </w:rPr>
              <w:t xml:space="preserve">Отмена </w:t>
            </w:r>
            <w:r w:rsidRPr="002A57DC">
              <w:rPr>
                <w:sz w:val="22"/>
                <w:szCs w:val="22"/>
              </w:rPr>
              <w:t>института кормления;</w:t>
            </w:r>
          </w:p>
          <w:p w:rsidR="00CF64D4" w:rsidRPr="002A57DC" w:rsidRDefault="00CF64D4" w:rsidP="002A57DC">
            <w:pPr>
              <w:widowControl w:val="0"/>
              <w:autoSpaceDE w:val="0"/>
              <w:autoSpaceDN w:val="0"/>
              <w:adjustRightInd w:val="0"/>
              <w:spacing w:before="0"/>
              <w:ind w:left="284"/>
              <w:rPr>
                <w:sz w:val="22"/>
                <w:szCs w:val="22"/>
              </w:rPr>
            </w:pPr>
            <w:r w:rsidRPr="002A57DC">
              <w:rPr>
                <w:sz w:val="22"/>
                <w:szCs w:val="22"/>
              </w:rPr>
              <w:t xml:space="preserve">4. </w:t>
            </w:r>
            <w:r w:rsidR="00297028" w:rsidRPr="002A57DC">
              <w:rPr>
                <w:sz w:val="22"/>
                <w:szCs w:val="22"/>
              </w:rPr>
              <w:t xml:space="preserve">Отмена </w:t>
            </w:r>
            <w:r w:rsidRPr="002A57DC">
              <w:rPr>
                <w:sz w:val="22"/>
                <w:szCs w:val="22"/>
              </w:rPr>
              <w:t>института местничества;</w:t>
            </w:r>
          </w:p>
          <w:p w:rsidR="00CF64D4" w:rsidRPr="002A57DC" w:rsidRDefault="00CF64D4" w:rsidP="002A57DC">
            <w:pPr>
              <w:widowControl w:val="0"/>
              <w:autoSpaceDE w:val="0"/>
              <w:autoSpaceDN w:val="0"/>
              <w:adjustRightInd w:val="0"/>
              <w:spacing w:before="0"/>
              <w:ind w:left="284"/>
              <w:rPr>
                <w:sz w:val="22"/>
                <w:szCs w:val="22"/>
              </w:rPr>
            </w:pPr>
            <w:r w:rsidRPr="002A57DC">
              <w:rPr>
                <w:sz w:val="22"/>
                <w:szCs w:val="22"/>
              </w:rPr>
              <w:t xml:space="preserve">5. </w:t>
            </w:r>
            <w:r w:rsidR="00297028" w:rsidRPr="002A57DC">
              <w:rPr>
                <w:sz w:val="22"/>
                <w:szCs w:val="22"/>
              </w:rPr>
              <w:t xml:space="preserve">Судебную </w:t>
            </w:r>
            <w:r w:rsidRPr="002A57DC">
              <w:rPr>
                <w:sz w:val="22"/>
                <w:szCs w:val="22"/>
              </w:rPr>
              <w:t>реформу</w:t>
            </w:r>
          </w:p>
        </w:tc>
        <w:tc>
          <w:tcPr>
            <w:tcW w:w="5987" w:type="dxa"/>
            <w:gridSpan w:val="2"/>
          </w:tcPr>
          <w:p w:rsidR="00297028" w:rsidRPr="002A57DC" w:rsidRDefault="00297028" w:rsidP="002A57DC">
            <w:pPr>
              <w:spacing w:before="0"/>
              <w:ind w:left="284"/>
              <w:jc w:val="both"/>
              <w:rPr>
                <w:b/>
                <w:bCs/>
                <w:sz w:val="22"/>
                <w:szCs w:val="22"/>
                <w:lang w:val="en-AU"/>
              </w:rPr>
            </w:pPr>
            <w:r w:rsidRPr="002A57DC">
              <w:rPr>
                <w:b/>
                <w:bCs/>
                <w:sz w:val="22"/>
                <w:szCs w:val="22"/>
                <w:lang w:val="en-AU"/>
              </w:rPr>
              <w:t>Choose the right answers.</w:t>
            </w:r>
          </w:p>
          <w:p w:rsidR="00CF64D4" w:rsidRPr="002A57DC" w:rsidRDefault="00217DEC" w:rsidP="002A57DC">
            <w:pPr>
              <w:spacing w:before="0"/>
              <w:ind w:left="284"/>
              <w:jc w:val="both"/>
              <w:rPr>
                <w:sz w:val="22"/>
                <w:szCs w:val="22"/>
                <w:lang w:val="en-US"/>
              </w:rPr>
            </w:pPr>
            <w:r w:rsidRPr="002A57DC">
              <w:rPr>
                <w:b/>
                <w:bCs/>
                <w:sz w:val="22"/>
                <w:szCs w:val="22"/>
                <w:lang w:val="en-US"/>
              </w:rPr>
              <w:t xml:space="preserve">Which of the above refers to the reforms of </w:t>
            </w:r>
            <w:r w:rsidR="00297028" w:rsidRPr="002A57DC">
              <w:rPr>
                <w:b/>
                <w:bCs/>
                <w:sz w:val="22"/>
                <w:szCs w:val="22"/>
                <w:lang w:val="en-AU"/>
              </w:rPr>
              <w:t>Ivan the Terrible</w:t>
            </w:r>
            <w:r w:rsidR="00297028" w:rsidRPr="002A57DC">
              <w:rPr>
                <w:b/>
                <w:bCs/>
                <w:sz w:val="22"/>
                <w:szCs w:val="22"/>
                <w:lang w:val="en-US"/>
              </w:rPr>
              <w:t>?</w:t>
            </w:r>
          </w:p>
          <w:p w:rsidR="00CF64D4" w:rsidRPr="002A57DC" w:rsidRDefault="00CF64D4" w:rsidP="002A57DC">
            <w:pPr>
              <w:numPr>
                <w:ilvl w:val="0"/>
                <w:numId w:val="29"/>
              </w:numPr>
              <w:tabs>
                <w:tab w:val="left" w:pos="261"/>
              </w:tabs>
              <w:spacing w:before="0"/>
              <w:ind w:left="284" w:firstLine="0"/>
              <w:jc w:val="both"/>
              <w:rPr>
                <w:sz w:val="22"/>
                <w:szCs w:val="22"/>
                <w:lang w:val="en-US"/>
              </w:rPr>
            </w:pPr>
            <w:r w:rsidRPr="002A57DC">
              <w:rPr>
                <w:sz w:val="22"/>
                <w:szCs w:val="22"/>
                <w:lang w:val="en-US"/>
              </w:rPr>
              <w:t>Gubnaya reform (reform of local self-government/district administration);</w:t>
            </w:r>
          </w:p>
          <w:p w:rsidR="00CF64D4" w:rsidRPr="002A57DC" w:rsidRDefault="00CF64D4" w:rsidP="002A57DC">
            <w:pPr>
              <w:numPr>
                <w:ilvl w:val="0"/>
                <w:numId w:val="29"/>
              </w:numPr>
              <w:tabs>
                <w:tab w:val="left" w:pos="261"/>
              </w:tabs>
              <w:spacing w:before="0"/>
              <w:ind w:left="284" w:firstLine="0"/>
              <w:jc w:val="both"/>
              <w:rPr>
                <w:sz w:val="22"/>
                <w:szCs w:val="22"/>
              </w:rPr>
            </w:pPr>
            <w:r w:rsidRPr="002A57DC">
              <w:rPr>
                <w:sz w:val="22"/>
                <w:szCs w:val="22"/>
              </w:rPr>
              <w:t>Administrative reform;</w:t>
            </w:r>
          </w:p>
          <w:p w:rsidR="00CF64D4" w:rsidRPr="002A57DC" w:rsidRDefault="00CF64D4" w:rsidP="002A57DC">
            <w:pPr>
              <w:numPr>
                <w:ilvl w:val="0"/>
                <w:numId w:val="29"/>
              </w:numPr>
              <w:tabs>
                <w:tab w:val="left" w:pos="261"/>
              </w:tabs>
              <w:spacing w:before="0"/>
              <w:ind w:left="284" w:firstLine="0"/>
              <w:jc w:val="both"/>
              <w:rPr>
                <w:sz w:val="22"/>
                <w:szCs w:val="22"/>
                <w:lang w:val="en-US"/>
              </w:rPr>
            </w:pPr>
            <w:r w:rsidRPr="002A57DC">
              <w:rPr>
                <w:sz w:val="22"/>
                <w:szCs w:val="22"/>
                <w:lang w:val="en-US"/>
              </w:rPr>
              <w:t>Abolition of the system of kormlenie (feeding/provision);</w:t>
            </w:r>
          </w:p>
          <w:p w:rsidR="00CF64D4" w:rsidRPr="002A57DC" w:rsidRDefault="00CF64D4" w:rsidP="002A57DC">
            <w:pPr>
              <w:numPr>
                <w:ilvl w:val="0"/>
                <w:numId w:val="29"/>
              </w:numPr>
              <w:tabs>
                <w:tab w:val="left" w:pos="261"/>
              </w:tabs>
              <w:spacing w:before="0"/>
              <w:ind w:left="284" w:firstLine="0"/>
              <w:jc w:val="both"/>
              <w:rPr>
                <w:sz w:val="22"/>
                <w:szCs w:val="22"/>
                <w:lang w:val="en-US"/>
              </w:rPr>
            </w:pPr>
            <w:r w:rsidRPr="002A57DC">
              <w:rPr>
                <w:sz w:val="22"/>
                <w:szCs w:val="22"/>
                <w:lang w:val="en-US"/>
              </w:rPr>
              <w:t>Abolition of the mestnichestvo institution (system of precedence based on noble birth);</w:t>
            </w:r>
          </w:p>
          <w:p w:rsidR="00CF64D4" w:rsidRPr="002A57DC" w:rsidRDefault="00CF64D4" w:rsidP="002A57DC">
            <w:pPr>
              <w:numPr>
                <w:ilvl w:val="0"/>
                <w:numId w:val="29"/>
              </w:numPr>
              <w:tabs>
                <w:tab w:val="left" w:pos="261"/>
              </w:tabs>
              <w:spacing w:before="0"/>
              <w:ind w:left="284" w:firstLine="0"/>
              <w:jc w:val="both"/>
              <w:rPr>
                <w:sz w:val="22"/>
                <w:szCs w:val="22"/>
              </w:rPr>
            </w:pPr>
            <w:r w:rsidRPr="002A57DC">
              <w:rPr>
                <w:sz w:val="22"/>
                <w:szCs w:val="22"/>
              </w:rPr>
              <w:t>Judicial reform</w:t>
            </w:r>
          </w:p>
        </w:tc>
        <w:tc>
          <w:tcPr>
            <w:tcW w:w="1682" w:type="dxa"/>
          </w:tcPr>
          <w:p w:rsidR="00CF64D4" w:rsidRPr="002A57DC" w:rsidRDefault="00CF64D4" w:rsidP="002A57DC">
            <w:pPr>
              <w:spacing w:before="0"/>
              <w:ind w:left="284"/>
              <w:jc w:val="both"/>
              <w:rPr>
                <w:sz w:val="22"/>
                <w:szCs w:val="22"/>
              </w:rPr>
            </w:pPr>
            <w:r w:rsidRPr="002A57DC">
              <w:rPr>
                <w:sz w:val="22"/>
                <w:szCs w:val="22"/>
                <w:lang w:val="en-US"/>
              </w:rPr>
              <w:t xml:space="preserve">1, </w:t>
            </w:r>
            <w:r w:rsidRPr="002A57DC">
              <w:rPr>
                <w:sz w:val="22"/>
                <w:szCs w:val="22"/>
              </w:rPr>
              <w:t>2, 3, 5</w:t>
            </w:r>
          </w:p>
        </w:tc>
        <w:tc>
          <w:tcPr>
            <w:tcW w:w="1575" w:type="dxa"/>
          </w:tcPr>
          <w:p w:rsidR="00CF64D4" w:rsidRPr="002A57DC" w:rsidRDefault="00CF64D4" w:rsidP="002A57DC">
            <w:pPr>
              <w:spacing w:before="0"/>
              <w:ind w:left="284"/>
              <w:jc w:val="both"/>
              <w:rPr>
                <w:sz w:val="22"/>
                <w:szCs w:val="22"/>
              </w:rPr>
            </w:pPr>
            <w:r w:rsidRPr="002A57DC">
              <w:rPr>
                <w:sz w:val="22"/>
                <w:szCs w:val="22"/>
                <w:lang w:val="en-US"/>
              </w:rPr>
              <w:t xml:space="preserve">1, </w:t>
            </w:r>
            <w:r w:rsidRPr="002A57DC">
              <w:rPr>
                <w:sz w:val="22"/>
                <w:szCs w:val="22"/>
              </w:rPr>
              <w:t>2, 3, 5</w:t>
            </w:r>
          </w:p>
        </w:tc>
      </w:tr>
      <w:tr w:rsidR="00CF64D4" w:rsidRPr="002A57DC" w:rsidTr="009710E4">
        <w:tc>
          <w:tcPr>
            <w:tcW w:w="797" w:type="dxa"/>
          </w:tcPr>
          <w:p w:rsidR="00CF64D4" w:rsidRPr="002A57DC" w:rsidRDefault="00CF64D4" w:rsidP="002A57DC">
            <w:pPr>
              <w:spacing w:before="0"/>
              <w:ind w:left="284"/>
              <w:jc w:val="both"/>
              <w:rPr>
                <w:sz w:val="22"/>
                <w:szCs w:val="22"/>
                <w:lang w:val="en-US"/>
              </w:rPr>
            </w:pPr>
            <w:r w:rsidRPr="002A57DC">
              <w:rPr>
                <w:sz w:val="22"/>
                <w:szCs w:val="22"/>
                <w:lang w:val="en-US"/>
              </w:rPr>
              <w:t>19</w:t>
            </w:r>
          </w:p>
        </w:tc>
        <w:tc>
          <w:tcPr>
            <w:tcW w:w="5235" w:type="dxa"/>
          </w:tcPr>
          <w:p w:rsidR="00CF64D4" w:rsidRPr="002A57DC" w:rsidRDefault="00C317FB" w:rsidP="002A57DC">
            <w:pPr>
              <w:widowControl w:val="0"/>
              <w:autoSpaceDE w:val="0"/>
              <w:autoSpaceDN w:val="0"/>
              <w:adjustRightInd w:val="0"/>
              <w:spacing w:before="0"/>
              <w:ind w:left="284"/>
              <w:outlineLvl w:val="0"/>
              <w:rPr>
                <w:b/>
                <w:sz w:val="22"/>
                <w:szCs w:val="22"/>
              </w:rPr>
            </w:pPr>
            <w:r w:rsidRPr="002A57DC">
              <w:rPr>
                <w:b/>
                <w:sz w:val="22"/>
                <w:szCs w:val="22"/>
              </w:rPr>
              <w:t>Что отражает п</w:t>
            </w:r>
            <w:r w:rsidR="00CF64D4" w:rsidRPr="002A57DC">
              <w:rPr>
                <w:b/>
                <w:sz w:val="22"/>
                <w:szCs w:val="22"/>
              </w:rPr>
              <w:t>онятие «Боярская дума»</w:t>
            </w:r>
            <w:r w:rsidRPr="002A57DC">
              <w:rPr>
                <w:b/>
                <w:sz w:val="22"/>
                <w:szCs w:val="22"/>
              </w:rPr>
              <w:t>?</w:t>
            </w:r>
          </w:p>
          <w:p w:rsidR="00CF64D4" w:rsidRPr="002A57DC" w:rsidRDefault="00CF64D4" w:rsidP="002A57DC">
            <w:pPr>
              <w:widowControl w:val="0"/>
              <w:autoSpaceDE w:val="0"/>
              <w:autoSpaceDN w:val="0"/>
              <w:adjustRightInd w:val="0"/>
              <w:spacing w:before="0"/>
              <w:ind w:left="284"/>
              <w:rPr>
                <w:sz w:val="22"/>
                <w:szCs w:val="22"/>
              </w:rPr>
            </w:pPr>
            <w:r w:rsidRPr="002A57DC">
              <w:rPr>
                <w:sz w:val="22"/>
                <w:szCs w:val="22"/>
              </w:rPr>
              <w:t xml:space="preserve">1. </w:t>
            </w:r>
            <w:r w:rsidR="00297028" w:rsidRPr="002A57DC">
              <w:rPr>
                <w:sz w:val="22"/>
                <w:szCs w:val="22"/>
              </w:rPr>
              <w:t xml:space="preserve">Ежемесячное </w:t>
            </w:r>
            <w:r w:rsidRPr="002A57DC">
              <w:rPr>
                <w:sz w:val="22"/>
                <w:szCs w:val="22"/>
              </w:rPr>
              <w:t>собрание всех бояр Земли Русской;</w:t>
            </w:r>
          </w:p>
          <w:p w:rsidR="00CF64D4" w:rsidRPr="002A57DC" w:rsidRDefault="00CF64D4" w:rsidP="002A57DC">
            <w:pPr>
              <w:widowControl w:val="0"/>
              <w:autoSpaceDE w:val="0"/>
              <w:autoSpaceDN w:val="0"/>
              <w:adjustRightInd w:val="0"/>
              <w:spacing w:before="0"/>
              <w:ind w:left="284"/>
              <w:rPr>
                <w:sz w:val="22"/>
                <w:szCs w:val="22"/>
              </w:rPr>
            </w:pPr>
            <w:r w:rsidRPr="002A57DC">
              <w:rPr>
                <w:sz w:val="22"/>
                <w:szCs w:val="22"/>
              </w:rPr>
              <w:t xml:space="preserve">2. </w:t>
            </w:r>
            <w:r w:rsidR="00297028" w:rsidRPr="002A57DC">
              <w:rPr>
                <w:sz w:val="22"/>
                <w:szCs w:val="22"/>
              </w:rPr>
              <w:t xml:space="preserve">Русская </w:t>
            </w:r>
            <w:r w:rsidRPr="002A57DC">
              <w:rPr>
                <w:sz w:val="22"/>
                <w:szCs w:val="22"/>
              </w:rPr>
              <w:t>песня, посвященная раздумьям боярина о судьбах Родины (предположительно автором данной песни был Дм. Боброк-Волынский);</w:t>
            </w:r>
          </w:p>
          <w:p w:rsidR="00CF64D4" w:rsidRPr="002A57DC" w:rsidRDefault="00CF64D4" w:rsidP="002A57DC">
            <w:pPr>
              <w:widowControl w:val="0"/>
              <w:autoSpaceDE w:val="0"/>
              <w:autoSpaceDN w:val="0"/>
              <w:adjustRightInd w:val="0"/>
              <w:spacing w:before="0"/>
              <w:ind w:left="284"/>
              <w:rPr>
                <w:sz w:val="22"/>
                <w:szCs w:val="22"/>
              </w:rPr>
            </w:pPr>
            <w:r w:rsidRPr="002A57DC">
              <w:rPr>
                <w:sz w:val="22"/>
                <w:szCs w:val="22"/>
              </w:rPr>
              <w:t xml:space="preserve">3. </w:t>
            </w:r>
            <w:r w:rsidR="00297028" w:rsidRPr="002A57DC">
              <w:rPr>
                <w:sz w:val="22"/>
                <w:szCs w:val="22"/>
              </w:rPr>
              <w:t xml:space="preserve">Совещательный </w:t>
            </w:r>
            <w:r w:rsidRPr="002A57DC">
              <w:rPr>
                <w:sz w:val="22"/>
                <w:szCs w:val="22"/>
              </w:rPr>
              <w:t>орган при Великом князе (государе).</w:t>
            </w:r>
          </w:p>
        </w:tc>
        <w:tc>
          <w:tcPr>
            <w:tcW w:w="5987" w:type="dxa"/>
            <w:gridSpan w:val="2"/>
          </w:tcPr>
          <w:p w:rsidR="00CF64D4" w:rsidRPr="002A57DC" w:rsidRDefault="00CF64D4" w:rsidP="002A57DC">
            <w:pPr>
              <w:pStyle w:val="a4"/>
              <w:spacing w:after="0" w:line="240" w:lineRule="auto"/>
              <w:ind w:left="284"/>
              <w:jc w:val="both"/>
              <w:rPr>
                <w:rFonts w:ascii="Times New Roman" w:hAnsi="Times New Roman" w:cs="Times New Roman"/>
                <w:b/>
                <w:lang w:val="en-US"/>
              </w:rPr>
            </w:pPr>
            <w:r w:rsidRPr="002A57DC">
              <w:rPr>
                <w:rFonts w:ascii="Times New Roman" w:hAnsi="Times New Roman" w:cs="Times New Roman"/>
                <w:lang w:val="en-AU"/>
              </w:rPr>
              <w:t xml:space="preserve"> </w:t>
            </w:r>
            <w:r w:rsidR="00217DEC" w:rsidRPr="002A57DC">
              <w:rPr>
                <w:rFonts w:ascii="Times New Roman" w:hAnsi="Times New Roman" w:cs="Times New Roman"/>
                <w:b/>
                <w:lang w:val="en-US"/>
              </w:rPr>
              <w:t>What does the concept of the "Boyar Duma" mean?</w:t>
            </w:r>
          </w:p>
          <w:p w:rsidR="00CF64D4" w:rsidRPr="002A57DC" w:rsidRDefault="00CF64D4" w:rsidP="002A57DC">
            <w:pPr>
              <w:pStyle w:val="a4"/>
              <w:numPr>
                <w:ilvl w:val="0"/>
                <w:numId w:val="30"/>
              </w:numPr>
              <w:spacing w:after="0" w:line="240" w:lineRule="auto"/>
              <w:ind w:left="284" w:firstLine="0"/>
              <w:jc w:val="both"/>
              <w:rPr>
                <w:rFonts w:ascii="Times New Roman" w:hAnsi="Times New Roman" w:cs="Times New Roman"/>
                <w:lang w:val="en-US"/>
              </w:rPr>
            </w:pPr>
            <w:r w:rsidRPr="002A57DC">
              <w:rPr>
                <w:rFonts w:ascii="Times New Roman" w:hAnsi="Times New Roman" w:cs="Times New Roman"/>
                <w:lang w:val="en-US"/>
              </w:rPr>
              <w:t xml:space="preserve">A monthly meeting of all boyars of Russian Land; </w:t>
            </w:r>
          </w:p>
          <w:p w:rsidR="00CF64D4" w:rsidRPr="002A57DC" w:rsidRDefault="00CF64D4" w:rsidP="002A57DC">
            <w:pPr>
              <w:pStyle w:val="a4"/>
              <w:numPr>
                <w:ilvl w:val="0"/>
                <w:numId w:val="30"/>
              </w:numPr>
              <w:spacing w:after="0" w:line="240" w:lineRule="auto"/>
              <w:ind w:left="284" w:firstLine="0"/>
              <w:jc w:val="both"/>
              <w:rPr>
                <w:rFonts w:ascii="Times New Roman" w:hAnsi="Times New Roman" w:cs="Times New Roman"/>
                <w:lang w:val="en-US"/>
              </w:rPr>
            </w:pPr>
            <w:r w:rsidRPr="002A57DC">
              <w:rPr>
                <w:rFonts w:ascii="Times New Roman" w:hAnsi="Times New Roman" w:cs="Times New Roman"/>
                <w:lang w:val="en-US"/>
              </w:rPr>
              <w:t>A Russian song dedicated to a boyar’s thoughts over the fate of the Motherland (presumably, the author of this song was Dm. Bobrok-Volynsky);</w:t>
            </w:r>
          </w:p>
          <w:p w:rsidR="00CF64D4" w:rsidRPr="002A57DC" w:rsidRDefault="00CF64D4" w:rsidP="002A57DC">
            <w:pPr>
              <w:pStyle w:val="a4"/>
              <w:numPr>
                <w:ilvl w:val="0"/>
                <w:numId w:val="30"/>
              </w:numPr>
              <w:spacing w:after="0" w:line="240" w:lineRule="auto"/>
              <w:ind w:left="284" w:firstLine="0"/>
              <w:jc w:val="both"/>
              <w:rPr>
                <w:lang w:val="en-US"/>
              </w:rPr>
            </w:pPr>
            <w:r w:rsidRPr="002A57DC">
              <w:rPr>
                <w:rFonts w:ascii="Times New Roman" w:hAnsi="Times New Roman" w:cs="Times New Roman"/>
                <w:lang w:val="en-US"/>
              </w:rPr>
              <w:t xml:space="preserve"> </w:t>
            </w:r>
            <w:r w:rsidR="00297028" w:rsidRPr="002A57DC">
              <w:rPr>
                <w:rFonts w:ascii="Times New Roman" w:hAnsi="Times New Roman" w:cs="Times New Roman"/>
                <w:lang w:val="en-US"/>
              </w:rPr>
              <w:t xml:space="preserve">Advisory </w:t>
            </w:r>
            <w:r w:rsidRPr="002A57DC">
              <w:rPr>
                <w:rFonts w:ascii="Times New Roman" w:hAnsi="Times New Roman" w:cs="Times New Roman"/>
                <w:lang w:val="en-US"/>
              </w:rPr>
              <w:t>body to the Grand Prince (sovereign).</w:t>
            </w:r>
          </w:p>
        </w:tc>
        <w:tc>
          <w:tcPr>
            <w:tcW w:w="1682" w:type="dxa"/>
          </w:tcPr>
          <w:p w:rsidR="00CF64D4" w:rsidRPr="002A57DC" w:rsidRDefault="00CF64D4" w:rsidP="002A57DC">
            <w:pPr>
              <w:spacing w:before="0"/>
              <w:ind w:left="284"/>
              <w:jc w:val="both"/>
              <w:rPr>
                <w:sz w:val="22"/>
                <w:szCs w:val="22"/>
                <w:lang w:val="en-US"/>
              </w:rPr>
            </w:pPr>
            <w:r w:rsidRPr="002A57DC">
              <w:rPr>
                <w:sz w:val="22"/>
                <w:szCs w:val="22"/>
                <w:lang w:val="en-US"/>
              </w:rPr>
              <w:t>3</w:t>
            </w:r>
          </w:p>
        </w:tc>
        <w:tc>
          <w:tcPr>
            <w:tcW w:w="1575" w:type="dxa"/>
          </w:tcPr>
          <w:p w:rsidR="00CF64D4" w:rsidRPr="002A57DC" w:rsidRDefault="00CF64D4" w:rsidP="002A57DC">
            <w:pPr>
              <w:spacing w:before="0"/>
              <w:ind w:left="284"/>
              <w:jc w:val="both"/>
              <w:rPr>
                <w:sz w:val="22"/>
                <w:szCs w:val="22"/>
                <w:lang w:val="en-US"/>
              </w:rPr>
            </w:pPr>
            <w:r w:rsidRPr="002A57DC">
              <w:rPr>
                <w:sz w:val="22"/>
                <w:szCs w:val="22"/>
                <w:lang w:val="en-US"/>
              </w:rPr>
              <w:t>3</w:t>
            </w:r>
          </w:p>
        </w:tc>
      </w:tr>
      <w:tr w:rsidR="00CF64D4" w:rsidRPr="002A57DC" w:rsidTr="009710E4">
        <w:tc>
          <w:tcPr>
            <w:tcW w:w="797" w:type="dxa"/>
          </w:tcPr>
          <w:p w:rsidR="00CF64D4" w:rsidRPr="002A57DC" w:rsidRDefault="00CF64D4" w:rsidP="002A57DC">
            <w:pPr>
              <w:spacing w:before="0"/>
              <w:ind w:left="284"/>
              <w:jc w:val="both"/>
              <w:rPr>
                <w:sz w:val="22"/>
                <w:szCs w:val="22"/>
                <w:lang w:val="en-US"/>
              </w:rPr>
            </w:pPr>
            <w:r w:rsidRPr="002A57DC">
              <w:rPr>
                <w:sz w:val="22"/>
                <w:szCs w:val="22"/>
                <w:lang w:val="en-US"/>
              </w:rPr>
              <w:t>20</w:t>
            </w:r>
          </w:p>
        </w:tc>
        <w:tc>
          <w:tcPr>
            <w:tcW w:w="5235" w:type="dxa"/>
          </w:tcPr>
          <w:p w:rsidR="00CF64D4" w:rsidRPr="002A57DC" w:rsidRDefault="00297028" w:rsidP="002A57DC">
            <w:pPr>
              <w:widowControl w:val="0"/>
              <w:autoSpaceDE w:val="0"/>
              <w:autoSpaceDN w:val="0"/>
              <w:adjustRightInd w:val="0"/>
              <w:spacing w:before="0"/>
              <w:ind w:left="284"/>
              <w:outlineLvl w:val="0"/>
              <w:rPr>
                <w:b/>
                <w:sz w:val="22"/>
                <w:szCs w:val="22"/>
              </w:rPr>
            </w:pPr>
            <w:r w:rsidRPr="002A57DC">
              <w:rPr>
                <w:b/>
                <w:sz w:val="22"/>
                <w:szCs w:val="22"/>
              </w:rPr>
              <w:t xml:space="preserve"> Что являлось </w:t>
            </w:r>
            <w:r w:rsidR="00217DEC" w:rsidRPr="002A57DC">
              <w:rPr>
                <w:b/>
                <w:sz w:val="22"/>
                <w:szCs w:val="22"/>
              </w:rPr>
              <w:t>г</w:t>
            </w:r>
            <w:r w:rsidRPr="002A57DC">
              <w:rPr>
                <w:b/>
                <w:sz w:val="22"/>
                <w:szCs w:val="22"/>
              </w:rPr>
              <w:t>лавной задачей</w:t>
            </w:r>
            <w:r w:rsidR="00C317FB" w:rsidRPr="002A57DC">
              <w:rPr>
                <w:b/>
                <w:sz w:val="22"/>
                <w:szCs w:val="22"/>
              </w:rPr>
              <w:t xml:space="preserve"> процесса </w:t>
            </w:r>
            <w:r w:rsidR="00CF64D4" w:rsidRPr="002A57DC">
              <w:rPr>
                <w:b/>
                <w:sz w:val="22"/>
                <w:szCs w:val="22"/>
              </w:rPr>
              <w:t xml:space="preserve">централизации </w:t>
            </w:r>
            <w:r w:rsidR="00C317FB" w:rsidRPr="002A57DC">
              <w:rPr>
                <w:b/>
                <w:sz w:val="22"/>
                <w:szCs w:val="22"/>
              </w:rPr>
              <w:t>в России?</w:t>
            </w:r>
          </w:p>
          <w:p w:rsidR="00CF64D4" w:rsidRPr="002A57DC" w:rsidRDefault="00CF64D4" w:rsidP="002A57DC">
            <w:pPr>
              <w:widowControl w:val="0"/>
              <w:autoSpaceDE w:val="0"/>
              <w:autoSpaceDN w:val="0"/>
              <w:adjustRightInd w:val="0"/>
              <w:spacing w:before="0"/>
              <w:ind w:left="284"/>
              <w:rPr>
                <w:sz w:val="22"/>
                <w:szCs w:val="22"/>
              </w:rPr>
            </w:pPr>
            <w:r w:rsidRPr="002A57DC">
              <w:rPr>
                <w:sz w:val="22"/>
                <w:szCs w:val="22"/>
              </w:rPr>
              <w:t xml:space="preserve">1. </w:t>
            </w:r>
            <w:r w:rsidR="00297028" w:rsidRPr="002A57DC">
              <w:rPr>
                <w:sz w:val="22"/>
                <w:szCs w:val="22"/>
              </w:rPr>
              <w:t xml:space="preserve">Развитием </w:t>
            </w:r>
            <w:r w:rsidRPr="002A57DC">
              <w:rPr>
                <w:sz w:val="22"/>
                <w:szCs w:val="22"/>
              </w:rPr>
              <w:t>сельского хозяйства, ремесла и торговли, складыванием общероссийского рынка;</w:t>
            </w:r>
          </w:p>
          <w:p w:rsidR="00CF64D4" w:rsidRPr="002A57DC" w:rsidRDefault="00CF64D4" w:rsidP="002A57DC">
            <w:pPr>
              <w:widowControl w:val="0"/>
              <w:autoSpaceDE w:val="0"/>
              <w:autoSpaceDN w:val="0"/>
              <w:adjustRightInd w:val="0"/>
              <w:spacing w:before="0"/>
              <w:ind w:left="284"/>
              <w:rPr>
                <w:sz w:val="22"/>
                <w:szCs w:val="22"/>
              </w:rPr>
            </w:pPr>
            <w:r w:rsidRPr="002A57DC">
              <w:rPr>
                <w:sz w:val="22"/>
                <w:szCs w:val="22"/>
              </w:rPr>
              <w:t xml:space="preserve">2. </w:t>
            </w:r>
            <w:r w:rsidR="00297028" w:rsidRPr="002A57DC">
              <w:rPr>
                <w:sz w:val="22"/>
                <w:szCs w:val="22"/>
              </w:rPr>
              <w:t xml:space="preserve">Необходимостью </w:t>
            </w:r>
            <w:r w:rsidRPr="002A57DC">
              <w:rPr>
                <w:sz w:val="22"/>
                <w:szCs w:val="22"/>
              </w:rPr>
              <w:t>борьбы с внешней опасностью;</w:t>
            </w:r>
          </w:p>
          <w:p w:rsidR="00CF64D4" w:rsidRPr="002A57DC" w:rsidRDefault="00CF64D4" w:rsidP="002A57DC">
            <w:pPr>
              <w:widowControl w:val="0"/>
              <w:autoSpaceDE w:val="0"/>
              <w:autoSpaceDN w:val="0"/>
              <w:adjustRightInd w:val="0"/>
              <w:spacing w:before="0"/>
              <w:ind w:left="284"/>
              <w:rPr>
                <w:sz w:val="22"/>
                <w:szCs w:val="22"/>
              </w:rPr>
            </w:pPr>
            <w:r w:rsidRPr="002A57DC">
              <w:rPr>
                <w:sz w:val="22"/>
                <w:szCs w:val="22"/>
              </w:rPr>
              <w:t xml:space="preserve">3. </w:t>
            </w:r>
            <w:r w:rsidR="00297028" w:rsidRPr="002A57DC">
              <w:rPr>
                <w:sz w:val="22"/>
                <w:szCs w:val="22"/>
              </w:rPr>
              <w:t xml:space="preserve">Восстановлением </w:t>
            </w:r>
            <w:r w:rsidRPr="002A57DC">
              <w:rPr>
                <w:sz w:val="22"/>
                <w:szCs w:val="22"/>
              </w:rPr>
              <w:t>и развитием русских городов;</w:t>
            </w:r>
          </w:p>
          <w:p w:rsidR="00CF64D4" w:rsidRPr="002A57DC" w:rsidRDefault="00CF64D4" w:rsidP="002A57DC">
            <w:pPr>
              <w:widowControl w:val="0"/>
              <w:autoSpaceDE w:val="0"/>
              <w:autoSpaceDN w:val="0"/>
              <w:adjustRightInd w:val="0"/>
              <w:spacing w:before="0"/>
              <w:ind w:left="284"/>
              <w:rPr>
                <w:sz w:val="22"/>
                <w:szCs w:val="22"/>
              </w:rPr>
            </w:pPr>
            <w:r w:rsidRPr="002A57DC">
              <w:rPr>
                <w:sz w:val="22"/>
                <w:szCs w:val="22"/>
              </w:rPr>
              <w:t xml:space="preserve">4. </w:t>
            </w:r>
            <w:r w:rsidR="00297028" w:rsidRPr="002A57DC">
              <w:rPr>
                <w:sz w:val="22"/>
                <w:szCs w:val="22"/>
              </w:rPr>
              <w:t xml:space="preserve">Возрастанием </w:t>
            </w:r>
            <w:r w:rsidRPr="002A57DC">
              <w:rPr>
                <w:sz w:val="22"/>
                <w:szCs w:val="22"/>
              </w:rPr>
              <w:t>потребности в становлении и развитии великорусской народности.</w:t>
            </w:r>
          </w:p>
        </w:tc>
        <w:tc>
          <w:tcPr>
            <w:tcW w:w="5987" w:type="dxa"/>
            <w:gridSpan w:val="2"/>
          </w:tcPr>
          <w:p w:rsidR="00CF64D4" w:rsidRPr="002A57DC" w:rsidRDefault="00297028" w:rsidP="002A57DC">
            <w:pPr>
              <w:ind w:left="284"/>
              <w:rPr>
                <w:b/>
                <w:sz w:val="22"/>
                <w:szCs w:val="22"/>
                <w:lang w:val="en-US"/>
              </w:rPr>
            </w:pPr>
            <w:r w:rsidRPr="002A57DC">
              <w:rPr>
                <w:b/>
                <w:sz w:val="22"/>
                <w:szCs w:val="22"/>
                <w:lang w:val="en-US"/>
              </w:rPr>
              <w:t xml:space="preserve">What </w:t>
            </w:r>
            <w:r w:rsidRPr="002A57DC">
              <w:rPr>
                <w:b/>
                <w:sz w:val="22"/>
                <w:szCs w:val="22"/>
                <w:lang w:val="en-AU"/>
              </w:rPr>
              <w:t>was</w:t>
            </w:r>
            <w:r w:rsidR="00217DEC" w:rsidRPr="002A57DC">
              <w:rPr>
                <w:b/>
                <w:sz w:val="22"/>
                <w:szCs w:val="22"/>
                <w:lang w:val="en-US"/>
              </w:rPr>
              <w:t xml:space="preserve"> the main task of the centralization process in Russia?</w:t>
            </w:r>
          </w:p>
          <w:p w:rsidR="00CF64D4" w:rsidRPr="002A57DC" w:rsidRDefault="00CF64D4" w:rsidP="002A57DC">
            <w:pPr>
              <w:spacing w:before="0"/>
              <w:ind w:left="284"/>
              <w:jc w:val="both"/>
              <w:rPr>
                <w:sz w:val="22"/>
                <w:szCs w:val="22"/>
                <w:lang w:val="en-US"/>
              </w:rPr>
            </w:pPr>
            <w:r w:rsidRPr="002A57DC">
              <w:rPr>
                <w:sz w:val="22"/>
                <w:szCs w:val="22"/>
                <w:lang w:val="en-US"/>
              </w:rPr>
              <w:t xml:space="preserve">1. The development of agriculture, crafts, and trade, and the formation of an all-Russian market; </w:t>
            </w:r>
          </w:p>
          <w:p w:rsidR="00CF64D4" w:rsidRPr="002A57DC" w:rsidRDefault="00CF64D4" w:rsidP="002A57DC">
            <w:pPr>
              <w:spacing w:before="0"/>
              <w:ind w:left="284"/>
              <w:jc w:val="both"/>
              <w:rPr>
                <w:sz w:val="22"/>
                <w:szCs w:val="22"/>
                <w:lang w:val="en-US"/>
              </w:rPr>
            </w:pPr>
            <w:r w:rsidRPr="002A57DC">
              <w:rPr>
                <w:sz w:val="22"/>
                <w:szCs w:val="22"/>
                <w:lang w:val="en-US"/>
              </w:rPr>
              <w:t xml:space="preserve">2. The need to fight against external threats; </w:t>
            </w:r>
          </w:p>
          <w:p w:rsidR="00CF64D4" w:rsidRPr="002A57DC" w:rsidRDefault="00CF64D4" w:rsidP="002A57DC">
            <w:pPr>
              <w:spacing w:before="0"/>
              <w:ind w:left="284"/>
              <w:jc w:val="both"/>
              <w:rPr>
                <w:sz w:val="22"/>
                <w:szCs w:val="22"/>
                <w:lang w:val="en-US"/>
              </w:rPr>
            </w:pPr>
            <w:r w:rsidRPr="002A57DC">
              <w:rPr>
                <w:sz w:val="22"/>
                <w:szCs w:val="22"/>
                <w:lang w:val="en-US"/>
              </w:rPr>
              <w:t xml:space="preserve">3. The restoration and development of Russian cities; </w:t>
            </w:r>
          </w:p>
          <w:p w:rsidR="00CF64D4" w:rsidRPr="002A57DC" w:rsidRDefault="00CF64D4" w:rsidP="002A57DC">
            <w:pPr>
              <w:spacing w:before="0"/>
              <w:ind w:left="284"/>
              <w:jc w:val="both"/>
              <w:rPr>
                <w:sz w:val="22"/>
                <w:szCs w:val="22"/>
                <w:lang w:val="en-US"/>
              </w:rPr>
            </w:pPr>
            <w:r w:rsidRPr="002A57DC">
              <w:rPr>
                <w:sz w:val="22"/>
                <w:szCs w:val="22"/>
                <w:lang w:val="en-US"/>
              </w:rPr>
              <w:t>4. The increasing need for the formation and development of the Great Russian nationality.</w:t>
            </w:r>
          </w:p>
        </w:tc>
        <w:tc>
          <w:tcPr>
            <w:tcW w:w="1682" w:type="dxa"/>
          </w:tcPr>
          <w:p w:rsidR="00CF64D4" w:rsidRPr="002A57DC" w:rsidRDefault="00CF64D4" w:rsidP="002A57DC">
            <w:pPr>
              <w:spacing w:before="0"/>
              <w:ind w:left="284"/>
              <w:jc w:val="both"/>
              <w:rPr>
                <w:sz w:val="22"/>
                <w:szCs w:val="22"/>
              </w:rPr>
            </w:pPr>
            <w:r w:rsidRPr="002A57DC">
              <w:rPr>
                <w:sz w:val="22"/>
                <w:szCs w:val="22"/>
              </w:rPr>
              <w:t>2</w:t>
            </w:r>
          </w:p>
        </w:tc>
        <w:tc>
          <w:tcPr>
            <w:tcW w:w="1575" w:type="dxa"/>
          </w:tcPr>
          <w:p w:rsidR="00CF64D4" w:rsidRPr="002A57DC" w:rsidRDefault="00CF64D4" w:rsidP="002A57DC">
            <w:pPr>
              <w:spacing w:before="0"/>
              <w:ind w:left="284"/>
              <w:jc w:val="both"/>
              <w:rPr>
                <w:sz w:val="22"/>
                <w:szCs w:val="22"/>
              </w:rPr>
            </w:pPr>
            <w:r w:rsidRPr="002A57DC">
              <w:rPr>
                <w:sz w:val="22"/>
                <w:szCs w:val="22"/>
              </w:rPr>
              <w:t>2</w:t>
            </w:r>
          </w:p>
        </w:tc>
      </w:tr>
      <w:tr w:rsidR="00CF64D4" w:rsidRPr="002A57DC" w:rsidTr="009710E4">
        <w:tc>
          <w:tcPr>
            <w:tcW w:w="797" w:type="dxa"/>
          </w:tcPr>
          <w:p w:rsidR="00CF64D4" w:rsidRPr="002A57DC" w:rsidRDefault="00CF64D4" w:rsidP="002A57DC">
            <w:pPr>
              <w:spacing w:before="0"/>
              <w:ind w:left="284"/>
              <w:jc w:val="both"/>
              <w:rPr>
                <w:sz w:val="22"/>
                <w:szCs w:val="22"/>
                <w:lang w:val="en-US"/>
              </w:rPr>
            </w:pPr>
            <w:r w:rsidRPr="002A57DC">
              <w:rPr>
                <w:sz w:val="22"/>
                <w:szCs w:val="22"/>
                <w:lang w:val="en-US"/>
              </w:rPr>
              <w:t>21</w:t>
            </w:r>
          </w:p>
        </w:tc>
        <w:tc>
          <w:tcPr>
            <w:tcW w:w="5235" w:type="dxa"/>
          </w:tcPr>
          <w:p w:rsidR="00CF64D4" w:rsidRPr="002A57DC" w:rsidRDefault="00C317FB" w:rsidP="002A57DC">
            <w:pPr>
              <w:widowControl w:val="0"/>
              <w:autoSpaceDE w:val="0"/>
              <w:autoSpaceDN w:val="0"/>
              <w:adjustRightInd w:val="0"/>
              <w:spacing w:before="0"/>
              <w:ind w:left="284"/>
              <w:outlineLvl w:val="0"/>
              <w:rPr>
                <w:b/>
                <w:sz w:val="22"/>
                <w:szCs w:val="22"/>
              </w:rPr>
            </w:pPr>
            <w:r w:rsidRPr="002A57DC">
              <w:rPr>
                <w:b/>
                <w:sz w:val="22"/>
                <w:szCs w:val="22"/>
              </w:rPr>
              <w:t>Как назывался п</w:t>
            </w:r>
            <w:r w:rsidR="00CF64D4" w:rsidRPr="002A57DC">
              <w:rPr>
                <w:b/>
                <w:sz w:val="22"/>
                <w:szCs w:val="22"/>
              </w:rPr>
              <w:t>ервый свод письменных законов на славянском язык</w:t>
            </w:r>
            <w:r w:rsidRPr="002A57DC">
              <w:rPr>
                <w:b/>
                <w:sz w:val="22"/>
                <w:szCs w:val="22"/>
              </w:rPr>
              <w:t>е?</w:t>
            </w:r>
          </w:p>
          <w:p w:rsidR="00CF64D4" w:rsidRPr="002A57DC" w:rsidRDefault="00CF64D4" w:rsidP="002A57DC">
            <w:pPr>
              <w:widowControl w:val="0"/>
              <w:autoSpaceDE w:val="0"/>
              <w:autoSpaceDN w:val="0"/>
              <w:adjustRightInd w:val="0"/>
              <w:spacing w:before="0"/>
              <w:ind w:left="284"/>
              <w:rPr>
                <w:sz w:val="22"/>
                <w:szCs w:val="22"/>
              </w:rPr>
            </w:pPr>
            <w:r w:rsidRPr="002A57DC">
              <w:rPr>
                <w:sz w:val="22"/>
                <w:szCs w:val="22"/>
              </w:rPr>
              <w:t xml:space="preserve">1. «Номокан»;              </w:t>
            </w:r>
          </w:p>
          <w:p w:rsidR="00CF64D4" w:rsidRPr="002A57DC" w:rsidRDefault="00CF64D4" w:rsidP="002A57DC">
            <w:pPr>
              <w:widowControl w:val="0"/>
              <w:autoSpaceDE w:val="0"/>
              <w:autoSpaceDN w:val="0"/>
              <w:adjustRightInd w:val="0"/>
              <w:spacing w:before="0"/>
              <w:ind w:left="284"/>
              <w:rPr>
                <w:sz w:val="22"/>
                <w:szCs w:val="22"/>
              </w:rPr>
            </w:pPr>
            <w:r w:rsidRPr="002A57DC">
              <w:rPr>
                <w:sz w:val="22"/>
                <w:szCs w:val="22"/>
              </w:rPr>
              <w:t>2. «Русская правда»;</w:t>
            </w:r>
          </w:p>
          <w:p w:rsidR="00CF64D4" w:rsidRPr="002A57DC" w:rsidRDefault="00CF64D4" w:rsidP="002A57DC">
            <w:pPr>
              <w:widowControl w:val="0"/>
              <w:autoSpaceDE w:val="0"/>
              <w:autoSpaceDN w:val="0"/>
              <w:adjustRightInd w:val="0"/>
              <w:spacing w:before="0"/>
              <w:ind w:left="284"/>
              <w:rPr>
                <w:sz w:val="22"/>
                <w:szCs w:val="22"/>
              </w:rPr>
            </w:pPr>
            <w:r w:rsidRPr="002A57DC">
              <w:rPr>
                <w:sz w:val="22"/>
                <w:szCs w:val="22"/>
              </w:rPr>
              <w:lastRenderedPageBreak/>
              <w:t>3. «Судебник»</w:t>
            </w:r>
          </w:p>
        </w:tc>
        <w:tc>
          <w:tcPr>
            <w:tcW w:w="5987" w:type="dxa"/>
            <w:gridSpan w:val="2"/>
          </w:tcPr>
          <w:p w:rsidR="00CF64D4" w:rsidRPr="002A57DC" w:rsidRDefault="00217DEC" w:rsidP="002A57DC">
            <w:pPr>
              <w:spacing w:before="0"/>
              <w:ind w:left="284"/>
              <w:jc w:val="both"/>
              <w:rPr>
                <w:b/>
                <w:sz w:val="22"/>
                <w:szCs w:val="22"/>
                <w:lang w:val="en-US"/>
              </w:rPr>
            </w:pPr>
            <w:r w:rsidRPr="002A57DC">
              <w:rPr>
                <w:b/>
                <w:sz w:val="22"/>
                <w:szCs w:val="22"/>
                <w:lang w:val="en-US"/>
              </w:rPr>
              <w:lastRenderedPageBreak/>
              <w:t>What was the name of the first code of written laws in the Slavic language?</w:t>
            </w:r>
          </w:p>
          <w:p w:rsidR="00CF64D4" w:rsidRPr="002A57DC" w:rsidRDefault="00CF64D4" w:rsidP="002A57DC">
            <w:pPr>
              <w:spacing w:before="0"/>
              <w:ind w:left="284"/>
              <w:jc w:val="both"/>
              <w:rPr>
                <w:sz w:val="22"/>
                <w:szCs w:val="22"/>
                <w:lang w:val="en-US"/>
              </w:rPr>
            </w:pPr>
            <w:r w:rsidRPr="002A57DC">
              <w:rPr>
                <w:sz w:val="22"/>
                <w:szCs w:val="22"/>
                <w:lang w:val="en-US"/>
              </w:rPr>
              <w:t xml:space="preserve">1. “Nomocanon”; </w:t>
            </w:r>
          </w:p>
          <w:p w:rsidR="00CF64D4" w:rsidRPr="002A57DC" w:rsidRDefault="00CF64D4" w:rsidP="002A57DC">
            <w:pPr>
              <w:spacing w:before="0"/>
              <w:ind w:left="284"/>
              <w:jc w:val="both"/>
              <w:rPr>
                <w:sz w:val="22"/>
                <w:szCs w:val="22"/>
                <w:lang w:val="en-US"/>
              </w:rPr>
            </w:pPr>
            <w:r w:rsidRPr="002A57DC">
              <w:rPr>
                <w:sz w:val="22"/>
                <w:szCs w:val="22"/>
                <w:lang w:val="en-US"/>
              </w:rPr>
              <w:t xml:space="preserve">2. “Russkaya Pravda” (Russian Truth); </w:t>
            </w:r>
          </w:p>
          <w:p w:rsidR="00CF64D4" w:rsidRPr="002A57DC" w:rsidRDefault="00CF64D4" w:rsidP="002A57DC">
            <w:pPr>
              <w:spacing w:before="0"/>
              <w:ind w:left="284"/>
              <w:jc w:val="both"/>
              <w:rPr>
                <w:sz w:val="22"/>
                <w:szCs w:val="22"/>
                <w:lang w:val="en-US"/>
              </w:rPr>
            </w:pPr>
            <w:r w:rsidRPr="002A57DC">
              <w:rPr>
                <w:sz w:val="22"/>
                <w:szCs w:val="22"/>
                <w:lang w:val="en-US"/>
              </w:rPr>
              <w:lastRenderedPageBreak/>
              <w:t>3. “Sudebnik” (Code of Laws)</w:t>
            </w:r>
          </w:p>
        </w:tc>
        <w:tc>
          <w:tcPr>
            <w:tcW w:w="1682" w:type="dxa"/>
          </w:tcPr>
          <w:p w:rsidR="00CF64D4" w:rsidRPr="002A57DC" w:rsidRDefault="00CF64D4" w:rsidP="002A57DC">
            <w:pPr>
              <w:spacing w:before="0"/>
              <w:ind w:left="284"/>
              <w:jc w:val="both"/>
              <w:rPr>
                <w:sz w:val="22"/>
                <w:szCs w:val="22"/>
              </w:rPr>
            </w:pPr>
            <w:r w:rsidRPr="002A57DC">
              <w:rPr>
                <w:sz w:val="22"/>
                <w:szCs w:val="22"/>
              </w:rPr>
              <w:lastRenderedPageBreak/>
              <w:t>2</w:t>
            </w:r>
          </w:p>
        </w:tc>
        <w:tc>
          <w:tcPr>
            <w:tcW w:w="1575" w:type="dxa"/>
          </w:tcPr>
          <w:p w:rsidR="00CF64D4" w:rsidRPr="002A57DC" w:rsidRDefault="00CF64D4" w:rsidP="002A57DC">
            <w:pPr>
              <w:spacing w:before="0"/>
              <w:ind w:left="284"/>
              <w:jc w:val="both"/>
              <w:rPr>
                <w:sz w:val="22"/>
                <w:szCs w:val="22"/>
              </w:rPr>
            </w:pPr>
            <w:r w:rsidRPr="002A57DC">
              <w:rPr>
                <w:sz w:val="22"/>
                <w:szCs w:val="22"/>
              </w:rPr>
              <w:t>2</w:t>
            </w:r>
          </w:p>
        </w:tc>
      </w:tr>
      <w:tr w:rsidR="00CF64D4" w:rsidRPr="002A57DC" w:rsidTr="009710E4">
        <w:tc>
          <w:tcPr>
            <w:tcW w:w="797" w:type="dxa"/>
          </w:tcPr>
          <w:p w:rsidR="00CF64D4" w:rsidRPr="002A57DC" w:rsidRDefault="00CF64D4" w:rsidP="002A57DC">
            <w:pPr>
              <w:spacing w:before="0"/>
              <w:ind w:left="284"/>
              <w:jc w:val="both"/>
              <w:rPr>
                <w:sz w:val="22"/>
                <w:szCs w:val="22"/>
                <w:lang w:val="en-US"/>
              </w:rPr>
            </w:pPr>
            <w:r w:rsidRPr="002A57DC">
              <w:rPr>
                <w:sz w:val="22"/>
                <w:szCs w:val="22"/>
                <w:lang w:val="en-US"/>
              </w:rPr>
              <w:lastRenderedPageBreak/>
              <w:t>22</w:t>
            </w:r>
          </w:p>
        </w:tc>
        <w:tc>
          <w:tcPr>
            <w:tcW w:w="5235" w:type="dxa"/>
          </w:tcPr>
          <w:p w:rsidR="00CF64D4" w:rsidRPr="002A57DC" w:rsidRDefault="00CF64D4" w:rsidP="002A57DC">
            <w:pPr>
              <w:spacing w:before="0"/>
              <w:ind w:left="284"/>
              <w:jc w:val="both"/>
              <w:rPr>
                <w:b/>
                <w:sz w:val="22"/>
                <w:szCs w:val="22"/>
              </w:rPr>
            </w:pPr>
            <w:r w:rsidRPr="002A57DC">
              <w:rPr>
                <w:b/>
                <w:sz w:val="22"/>
                <w:szCs w:val="22"/>
              </w:rPr>
              <w:t>Когда Никита Сергеевич Хрущев стал Первым секретарем ЦК КПСС?</w:t>
            </w:r>
          </w:p>
          <w:p w:rsidR="00CF64D4" w:rsidRPr="002A57DC" w:rsidRDefault="00CF64D4" w:rsidP="002A57DC">
            <w:pPr>
              <w:pStyle w:val="a4"/>
              <w:numPr>
                <w:ilvl w:val="0"/>
                <w:numId w:val="31"/>
              </w:numPr>
              <w:spacing w:after="0" w:line="240" w:lineRule="auto"/>
              <w:ind w:left="284" w:firstLine="0"/>
              <w:jc w:val="both"/>
              <w:rPr>
                <w:rFonts w:ascii="Times New Roman" w:hAnsi="Times New Roman" w:cs="Times New Roman"/>
              </w:rPr>
            </w:pPr>
            <w:r w:rsidRPr="002A57DC">
              <w:rPr>
                <w:rFonts w:ascii="Times New Roman" w:hAnsi="Times New Roman" w:cs="Times New Roman"/>
              </w:rPr>
              <w:t xml:space="preserve">1950 </w:t>
            </w:r>
          </w:p>
          <w:p w:rsidR="00CF64D4" w:rsidRPr="002A57DC" w:rsidRDefault="00CF64D4" w:rsidP="002A57DC">
            <w:pPr>
              <w:pStyle w:val="a4"/>
              <w:numPr>
                <w:ilvl w:val="0"/>
                <w:numId w:val="31"/>
              </w:numPr>
              <w:spacing w:after="0" w:line="240" w:lineRule="auto"/>
              <w:ind w:left="284" w:firstLine="0"/>
              <w:jc w:val="both"/>
              <w:rPr>
                <w:rFonts w:ascii="Times New Roman" w:hAnsi="Times New Roman" w:cs="Times New Roman"/>
              </w:rPr>
            </w:pPr>
            <w:r w:rsidRPr="002A57DC">
              <w:rPr>
                <w:rFonts w:ascii="Times New Roman" w:hAnsi="Times New Roman" w:cs="Times New Roman"/>
              </w:rPr>
              <w:t xml:space="preserve">1953 </w:t>
            </w:r>
          </w:p>
          <w:p w:rsidR="00CF64D4" w:rsidRPr="002A57DC" w:rsidRDefault="00CF64D4" w:rsidP="002A57DC">
            <w:pPr>
              <w:pStyle w:val="a4"/>
              <w:numPr>
                <w:ilvl w:val="0"/>
                <w:numId w:val="31"/>
              </w:numPr>
              <w:spacing w:after="0" w:line="240" w:lineRule="auto"/>
              <w:ind w:left="284" w:firstLine="0"/>
              <w:jc w:val="both"/>
              <w:rPr>
                <w:rFonts w:ascii="Times New Roman" w:hAnsi="Times New Roman" w:cs="Times New Roman"/>
              </w:rPr>
            </w:pPr>
            <w:r w:rsidRPr="002A57DC">
              <w:rPr>
                <w:rFonts w:ascii="Times New Roman" w:hAnsi="Times New Roman" w:cs="Times New Roman"/>
              </w:rPr>
              <w:t xml:space="preserve">1956 </w:t>
            </w:r>
          </w:p>
          <w:p w:rsidR="00CF64D4" w:rsidRPr="002A57DC" w:rsidRDefault="00CF64D4" w:rsidP="002A57DC">
            <w:pPr>
              <w:pStyle w:val="a4"/>
              <w:numPr>
                <w:ilvl w:val="0"/>
                <w:numId w:val="31"/>
              </w:numPr>
              <w:spacing w:after="0" w:line="240" w:lineRule="auto"/>
              <w:ind w:left="284" w:firstLine="0"/>
              <w:jc w:val="both"/>
            </w:pPr>
            <w:r w:rsidRPr="002A57DC">
              <w:rPr>
                <w:rFonts w:ascii="Times New Roman" w:hAnsi="Times New Roman" w:cs="Times New Roman"/>
              </w:rPr>
              <w:t>1961</w:t>
            </w:r>
          </w:p>
        </w:tc>
        <w:tc>
          <w:tcPr>
            <w:tcW w:w="5987" w:type="dxa"/>
            <w:gridSpan w:val="2"/>
          </w:tcPr>
          <w:p w:rsidR="00CF64D4" w:rsidRPr="002A57DC" w:rsidRDefault="00CF64D4" w:rsidP="002A57DC">
            <w:pPr>
              <w:spacing w:before="0"/>
              <w:ind w:left="284"/>
              <w:jc w:val="both"/>
              <w:rPr>
                <w:sz w:val="22"/>
                <w:szCs w:val="22"/>
                <w:lang w:val="en-US"/>
              </w:rPr>
            </w:pPr>
            <w:r w:rsidRPr="002A57DC">
              <w:rPr>
                <w:b/>
                <w:bCs/>
                <w:sz w:val="22"/>
                <w:szCs w:val="22"/>
                <w:lang w:val="en-US"/>
              </w:rPr>
              <w:t>When did Nikita Sergeyevich Khrushchev become First Secretary of the Central Committee of the CPSU?</w:t>
            </w:r>
          </w:p>
          <w:p w:rsidR="00CF64D4" w:rsidRPr="002A57DC" w:rsidRDefault="00CF64D4" w:rsidP="002A57DC">
            <w:pPr>
              <w:pStyle w:val="a4"/>
              <w:numPr>
                <w:ilvl w:val="0"/>
                <w:numId w:val="31"/>
              </w:numPr>
              <w:spacing w:after="0" w:line="240" w:lineRule="auto"/>
              <w:ind w:left="284" w:firstLine="0"/>
              <w:jc w:val="both"/>
              <w:rPr>
                <w:rFonts w:ascii="Times New Roman" w:hAnsi="Times New Roman" w:cs="Times New Roman"/>
              </w:rPr>
            </w:pPr>
            <w:r w:rsidRPr="002A57DC">
              <w:rPr>
                <w:rFonts w:ascii="Times New Roman" w:hAnsi="Times New Roman" w:cs="Times New Roman"/>
              </w:rPr>
              <w:t xml:space="preserve">1950 </w:t>
            </w:r>
          </w:p>
          <w:p w:rsidR="00CF64D4" w:rsidRPr="002A57DC" w:rsidRDefault="00CF64D4" w:rsidP="002A57DC">
            <w:pPr>
              <w:pStyle w:val="a4"/>
              <w:numPr>
                <w:ilvl w:val="0"/>
                <w:numId w:val="31"/>
              </w:numPr>
              <w:spacing w:after="0" w:line="240" w:lineRule="auto"/>
              <w:ind w:left="284" w:firstLine="0"/>
              <w:jc w:val="both"/>
              <w:rPr>
                <w:rFonts w:ascii="Times New Roman" w:hAnsi="Times New Roman" w:cs="Times New Roman"/>
              </w:rPr>
            </w:pPr>
            <w:r w:rsidRPr="002A57DC">
              <w:rPr>
                <w:rFonts w:ascii="Times New Roman" w:hAnsi="Times New Roman" w:cs="Times New Roman"/>
              </w:rPr>
              <w:t xml:space="preserve">1953 </w:t>
            </w:r>
          </w:p>
          <w:p w:rsidR="00CF64D4" w:rsidRPr="002A57DC" w:rsidRDefault="00CF64D4" w:rsidP="002A57DC">
            <w:pPr>
              <w:pStyle w:val="a4"/>
              <w:numPr>
                <w:ilvl w:val="0"/>
                <w:numId w:val="31"/>
              </w:numPr>
              <w:spacing w:after="0" w:line="240" w:lineRule="auto"/>
              <w:ind w:left="284" w:firstLine="0"/>
              <w:jc w:val="both"/>
              <w:rPr>
                <w:rFonts w:ascii="Times New Roman" w:hAnsi="Times New Roman" w:cs="Times New Roman"/>
              </w:rPr>
            </w:pPr>
            <w:r w:rsidRPr="002A57DC">
              <w:rPr>
                <w:rFonts w:ascii="Times New Roman" w:hAnsi="Times New Roman" w:cs="Times New Roman"/>
              </w:rPr>
              <w:t xml:space="preserve">1956 </w:t>
            </w:r>
          </w:p>
          <w:p w:rsidR="00CF64D4" w:rsidRPr="002A57DC" w:rsidRDefault="00CF64D4" w:rsidP="002A57DC">
            <w:pPr>
              <w:pStyle w:val="a4"/>
              <w:numPr>
                <w:ilvl w:val="0"/>
                <w:numId w:val="31"/>
              </w:numPr>
              <w:spacing w:after="0" w:line="240" w:lineRule="auto"/>
              <w:ind w:left="284" w:firstLine="0"/>
              <w:jc w:val="both"/>
            </w:pPr>
            <w:r w:rsidRPr="002A57DC">
              <w:rPr>
                <w:rFonts w:ascii="Times New Roman" w:hAnsi="Times New Roman" w:cs="Times New Roman"/>
              </w:rPr>
              <w:t>1961</w:t>
            </w:r>
          </w:p>
        </w:tc>
        <w:tc>
          <w:tcPr>
            <w:tcW w:w="1682" w:type="dxa"/>
          </w:tcPr>
          <w:p w:rsidR="00CF64D4" w:rsidRPr="002A57DC" w:rsidRDefault="00CF64D4" w:rsidP="002A57DC">
            <w:pPr>
              <w:spacing w:before="0"/>
              <w:ind w:left="284"/>
              <w:jc w:val="both"/>
              <w:rPr>
                <w:sz w:val="22"/>
                <w:szCs w:val="22"/>
              </w:rPr>
            </w:pPr>
            <w:r w:rsidRPr="002A57DC">
              <w:rPr>
                <w:sz w:val="22"/>
                <w:szCs w:val="22"/>
              </w:rPr>
              <w:t>2</w:t>
            </w:r>
          </w:p>
        </w:tc>
        <w:tc>
          <w:tcPr>
            <w:tcW w:w="1575" w:type="dxa"/>
          </w:tcPr>
          <w:p w:rsidR="00CF64D4" w:rsidRPr="002A57DC" w:rsidRDefault="00CF64D4" w:rsidP="002A57DC">
            <w:pPr>
              <w:spacing w:before="0"/>
              <w:ind w:left="284"/>
              <w:jc w:val="both"/>
              <w:rPr>
                <w:sz w:val="22"/>
                <w:szCs w:val="22"/>
              </w:rPr>
            </w:pPr>
            <w:r w:rsidRPr="002A57DC">
              <w:rPr>
                <w:sz w:val="22"/>
                <w:szCs w:val="22"/>
              </w:rPr>
              <w:t>2</w:t>
            </w:r>
          </w:p>
        </w:tc>
      </w:tr>
      <w:tr w:rsidR="00CF64D4" w:rsidRPr="002A57DC" w:rsidTr="009710E4">
        <w:tc>
          <w:tcPr>
            <w:tcW w:w="797" w:type="dxa"/>
          </w:tcPr>
          <w:p w:rsidR="00CF64D4" w:rsidRPr="002A57DC" w:rsidRDefault="00CF64D4" w:rsidP="002A57DC">
            <w:pPr>
              <w:spacing w:before="0"/>
              <w:ind w:left="284"/>
              <w:jc w:val="both"/>
              <w:rPr>
                <w:sz w:val="22"/>
                <w:szCs w:val="22"/>
                <w:lang w:val="en-US"/>
              </w:rPr>
            </w:pPr>
            <w:r w:rsidRPr="002A57DC">
              <w:rPr>
                <w:sz w:val="22"/>
                <w:szCs w:val="22"/>
                <w:lang w:val="en-US"/>
              </w:rPr>
              <w:t>23</w:t>
            </w:r>
          </w:p>
        </w:tc>
        <w:tc>
          <w:tcPr>
            <w:tcW w:w="5235" w:type="dxa"/>
          </w:tcPr>
          <w:p w:rsidR="00CF64D4" w:rsidRPr="002A57DC" w:rsidRDefault="00C317FB" w:rsidP="002A57DC">
            <w:pPr>
              <w:spacing w:before="0"/>
              <w:ind w:left="284"/>
              <w:jc w:val="both"/>
              <w:rPr>
                <w:sz w:val="22"/>
                <w:szCs w:val="22"/>
              </w:rPr>
            </w:pPr>
            <w:r w:rsidRPr="002A57DC">
              <w:rPr>
                <w:b/>
                <w:sz w:val="22"/>
                <w:szCs w:val="22"/>
              </w:rPr>
              <w:t>В каком году было п</w:t>
            </w:r>
            <w:r w:rsidR="00CF64D4" w:rsidRPr="002A57DC">
              <w:rPr>
                <w:b/>
                <w:sz w:val="22"/>
                <w:szCs w:val="22"/>
              </w:rPr>
              <w:t>ервое упоминание о варягах в ПВЛ</w:t>
            </w:r>
            <w:r w:rsidRPr="002A57DC">
              <w:rPr>
                <w:b/>
                <w:sz w:val="22"/>
                <w:szCs w:val="22"/>
              </w:rPr>
              <w:t>?</w:t>
            </w:r>
          </w:p>
          <w:p w:rsidR="00CF64D4" w:rsidRPr="002A57DC" w:rsidRDefault="00CF64D4" w:rsidP="002A57DC">
            <w:pPr>
              <w:pStyle w:val="a4"/>
              <w:numPr>
                <w:ilvl w:val="0"/>
                <w:numId w:val="32"/>
              </w:numPr>
              <w:spacing w:after="0" w:line="240" w:lineRule="auto"/>
              <w:ind w:left="284" w:firstLine="0"/>
              <w:jc w:val="both"/>
              <w:rPr>
                <w:rFonts w:ascii="Times New Roman" w:hAnsi="Times New Roman" w:cs="Times New Roman"/>
              </w:rPr>
            </w:pPr>
            <w:r w:rsidRPr="002A57DC">
              <w:rPr>
                <w:rFonts w:ascii="Times New Roman" w:hAnsi="Times New Roman" w:cs="Times New Roman"/>
              </w:rPr>
              <w:t xml:space="preserve"> 862 г.</w:t>
            </w:r>
          </w:p>
          <w:p w:rsidR="00CF64D4" w:rsidRPr="002A57DC" w:rsidRDefault="00CF64D4" w:rsidP="002A57DC">
            <w:pPr>
              <w:pStyle w:val="a4"/>
              <w:numPr>
                <w:ilvl w:val="0"/>
                <w:numId w:val="32"/>
              </w:numPr>
              <w:spacing w:after="0" w:line="240" w:lineRule="auto"/>
              <w:ind w:left="284" w:firstLine="0"/>
              <w:jc w:val="both"/>
              <w:rPr>
                <w:rFonts w:ascii="Times New Roman" w:hAnsi="Times New Roman" w:cs="Times New Roman"/>
              </w:rPr>
            </w:pPr>
            <w:r w:rsidRPr="002A57DC">
              <w:rPr>
                <w:rFonts w:ascii="Times New Roman" w:hAnsi="Times New Roman" w:cs="Times New Roman"/>
              </w:rPr>
              <w:t>859 г.</w:t>
            </w:r>
          </w:p>
          <w:p w:rsidR="00CF64D4" w:rsidRPr="002A57DC" w:rsidRDefault="00CF64D4" w:rsidP="002A57DC">
            <w:pPr>
              <w:pStyle w:val="a4"/>
              <w:numPr>
                <w:ilvl w:val="0"/>
                <w:numId w:val="32"/>
              </w:numPr>
              <w:spacing w:after="0" w:line="240" w:lineRule="auto"/>
              <w:ind w:left="284" w:firstLine="0"/>
              <w:jc w:val="both"/>
              <w:rPr>
                <w:rFonts w:ascii="Times New Roman" w:hAnsi="Times New Roman" w:cs="Times New Roman"/>
              </w:rPr>
            </w:pPr>
            <w:r w:rsidRPr="002A57DC">
              <w:rPr>
                <w:rFonts w:ascii="Times New Roman" w:hAnsi="Times New Roman" w:cs="Times New Roman"/>
              </w:rPr>
              <w:t>879 г.</w:t>
            </w:r>
          </w:p>
          <w:p w:rsidR="00CF64D4" w:rsidRPr="002A57DC" w:rsidRDefault="00CF64D4" w:rsidP="002A57DC">
            <w:pPr>
              <w:pStyle w:val="a4"/>
              <w:numPr>
                <w:ilvl w:val="0"/>
                <w:numId w:val="32"/>
              </w:numPr>
              <w:spacing w:after="0" w:line="240" w:lineRule="auto"/>
              <w:ind w:left="284" w:firstLine="0"/>
              <w:jc w:val="both"/>
              <w:rPr>
                <w:lang w:val="en-US"/>
              </w:rPr>
            </w:pPr>
            <w:r w:rsidRPr="002A57DC">
              <w:rPr>
                <w:rFonts w:ascii="Times New Roman" w:hAnsi="Times New Roman" w:cs="Times New Roman"/>
              </w:rPr>
              <w:t>816 г</w:t>
            </w:r>
          </w:p>
        </w:tc>
        <w:tc>
          <w:tcPr>
            <w:tcW w:w="5987" w:type="dxa"/>
            <w:gridSpan w:val="2"/>
          </w:tcPr>
          <w:p w:rsidR="00CF64D4" w:rsidRPr="002A57DC" w:rsidRDefault="00217DEC" w:rsidP="002A57DC">
            <w:pPr>
              <w:spacing w:before="0"/>
              <w:ind w:left="284"/>
              <w:jc w:val="both"/>
              <w:rPr>
                <w:sz w:val="22"/>
                <w:szCs w:val="22"/>
                <w:lang w:val="en-US"/>
              </w:rPr>
            </w:pPr>
            <w:r w:rsidRPr="002A57DC">
              <w:rPr>
                <w:b/>
                <w:bCs/>
                <w:sz w:val="22"/>
                <w:szCs w:val="22"/>
                <w:lang w:val="en-US"/>
              </w:rPr>
              <w:t>In what year was t</w:t>
            </w:r>
            <w:r w:rsidR="00CF64D4" w:rsidRPr="002A57DC">
              <w:rPr>
                <w:b/>
                <w:bCs/>
                <w:sz w:val="22"/>
                <w:szCs w:val="22"/>
                <w:lang w:val="en-US"/>
              </w:rPr>
              <w:t>he first mention of the Varangians in the Primary Chronicle (PVL</w:t>
            </w:r>
            <w:r w:rsidR="00A075EA" w:rsidRPr="002A57DC">
              <w:rPr>
                <w:b/>
                <w:bCs/>
                <w:sz w:val="22"/>
                <w:szCs w:val="22"/>
                <w:lang w:val="en-US"/>
              </w:rPr>
              <w:t>)?</w:t>
            </w:r>
          </w:p>
          <w:p w:rsidR="00CF64D4" w:rsidRPr="002A57DC" w:rsidRDefault="00CF64D4" w:rsidP="002A57DC">
            <w:pPr>
              <w:pStyle w:val="a4"/>
              <w:numPr>
                <w:ilvl w:val="0"/>
                <w:numId w:val="33"/>
              </w:numPr>
              <w:spacing w:after="0" w:line="240" w:lineRule="auto"/>
              <w:ind w:left="284" w:firstLine="0"/>
              <w:jc w:val="both"/>
              <w:rPr>
                <w:rFonts w:ascii="Times New Roman" w:hAnsi="Times New Roman" w:cs="Times New Roman"/>
              </w:rPr>
            </w:pPr>
            <w:r w:rsidRPr="002A57DC">
              <w:rPr>
                <w:rFonts w:ascii="Times New Roman" w:hAnsi="Times New Roman" w:cs="Times New Roman"/>
              </w:rPr>
              <w:t>862 г.</w:t>
            </w:r>
          </w:p>
          <w:p w:rsidR="00CF64D4" w:rsidRPr="002A57DC" w:rsidRDefault="00CF64D4" w:rsidP="002A57DC">
            <w:pPr>
              <w:pStyle w:val="a4"/>
              <w:numPr>
                <w:ilvl w:val="0"/>
                <w:numId w:val="33"/>
              </w:numPr>
              <w:spacing w:after="0" w:line="240" w:lineRule="auto"/>
              <w:ind w:left="284" w:firstLine="0"/>
              <w:jc w:val="both"/>
              <w:rPr>
                <w:rFonts w:ascii="Times New Roman" w:hAnsi="Times New Roman" w:cs="Times New Roman"/>
              </w:rPr>
            </w:pPr>
            <w:r w:rsidRPr="002A57DC">
              <w:rPr>
                <w:rFonts w:ascii="Times New Roman" w:hAnsi="Times New Roman" w:cs="Times New Roman"/>
              </w:rPr>
              <w:t>859 г.</w:t>
            </w:r>
          </w:p>
          <w:p w:rsidR="00CF64D4" w:rsidRPr="002A57DC" w:rsidRDefault="00CF64D4" w:rsidP="002A57DC">
            <w:pPr>
              <w:pStyle w:val="a4"/>
              <w:numPr>
                <w:ilvl w:val="0"/>
                <w:numId w:val="33"/>
              </w:numPr>
              <w:spacing w:after="0" w:line="240" w:lineRule="auto"/>
              <w:ind w:left="284" w:firstLine="0"/>
              <w:jc w:val="both"/>
              <w:rPr>
                <w:rFonts w:ascii="Times New Roman" w:hAnsi="Times New Roman" w:cs="Times New Roman"/>
              </w:rPr>
            </w:pPr>
            <w:r w:rsidRPr="002A57DC">
              <w:rPr>
                <w:rFonts w:ascii="Times New Roman" w:hAnsi="Times New Roman" w:cs="Times New Roman"/>
              </w:rPr>
              <w:t>879 г.</w:t>
            </w:r>
          </w:p>
          <w:p w:rsidR="00CF64D4" w:rsidRPr="002A57DC" w:rsidRDefault="00CF64D4" w:rsidP="002A57DC">
            <w:pPr>
              <w:pStyle w:val="a4"/>
              <w:numPr>
                <w:ilvl w:val="0"/>
                <w:numId w:val="33"/>
              </w:numPr>
              <w:spacing w:after="0" w:line="240" w:lineRule="auto"/>
              <w:ind w:left="284" w:firstLine="0"/>
              <w:jc w:val="both"/>
              <w:rPr>
                <w:lang w:val="en-US"/>
              </w:rPr>
            </w:pPr>
            <w:r w:rsidRPr="002A57DC">
              <w:rPr>
                <w:rFonts w:ascii="Times New Roman" w:hAnsi="Times New Roman" w:cs="Times New Roman"/>
              </w:rPr>
              <w:t>816 г</w:t>
            </w:r>
          </w:p>
        </w:tc>
        <w:tc>
          <w:tcPr>
            <w:tcW w:w="1682" w:type="dxa"/>
          </w:tcPr>
          <w:p w:rsidR="00CF64D4" w:rsidRPr="002A57DC" w:rsidRDefault="00CF64D4" w:rsidP="002A57DC">
            <w:pPr>
              <w:spacing w:before="0"/>
              <w:ind w:left="284"/>
              <w:jc w:val="both"/>
              <w:rPr>
                <w:sz w:val="22"/>
                <w:szCs w:val="22"/>
              </w:rPr>
            </w:pPr>
            <w:r w:rsidRPr="002A57DC">
              <w:rPr>
                <w:sz w:val="22"/>
                <w:szCs w:val="22"/>
              </w:rPr>
              <w:t>1</w:t>
            </w:r>
          </w:p>
        </w:tc>
        <w:tc>
          <w:tcPr>
            <w:tcW w:w="1575" w:type="dxa"/>
          </w:tcPr>
          <w:p w:rsidR="00CF64D4" w:rsidRPr="002A57DC" w:rsidRDefault="00CF64D4" w:rsidP="002A57DC">
            <w:pPr>
              <w:spacing w:before="0"/>
              <w:ind w:left="284"/>
              <w:jc w:val="both"/>
              <w:rPr>
                <w:sz w:val="22"/>
                <w:szCs w:val="22"/>
              </w:rPr>
            </w:pPr>
            <w:r w:rsidRPr="002A57DC">
              <w:rPr>
                <w:sz w:val="22"/>
                <w:szCs w:val="22"/>
              </w:rPr>
              <w:t>1</w:t>
            </w:r>
          </w:p>
        </w:tc>
      </w:tr>
      <w:tr w:rsidR="00CF64D4" w:rsidRPr="002A57DC" w:rsidTr="009710E4">
        <w:tc>
          <w:tcPr>
            <w:tcW w:w="797" w:type="dxa"/>
          </w:tcPr>
          <w:p w:rsidR="00CF64D4" w:rsidRPr="002A57DC" w:rsidRDefault="00CF64D4" w:rsidP="002A57DC">
            <w:pPr>
              <w:spacing w:before="0"/>
              <w:ind w:left="284"/>
              <w:jc w:val="both"/>
              <w:rPr>
                <w:sz w:val="22"/>
                <w:szCs w:val="22"/>
                <w:lang w:val="en-US"/>
              </w:rPr>
            </w:pPr>
            <w:r w:rsidRPr="002A57DC">
              <w:rPr>
                <w:sz w:val="22"/>
                <w:szCs w:val="22"/>
                <w:lang w:val="en-US"/>
              </w:rPr>
              <w:t>24</w:t>
            </w:r>
          </w:p>
        </w:tc>
        <w:tc>
          <w:tcPr>
            <w:tcW w:w="5235" w:type="dxa"/>
          </w:tcPr>
          <w:p w:rsidR="00CF64D4" w:rsidRPr="002A57DC" w:rsidRDefault="00CF64D4" w:rsidP="002A57DC">
            <w:pPr>
              <w:spacing w:before="0"/>
              <w:ind w:left="284"/>
              <w:jc w:val="both"/>
              <w:rPr>
                <w:b/>
                <w:sz w:val="22"/>
                <w:szCs w:val="22"/>
              </w:rPr>
            </w:pPr>
            <w:r w:rsidRPr="002A57DC">
              <w:rPr>
                <w:b/>
                <w:sz w:val="22"/>
                <w:szCs w:val="22"/>
              </w:rPr>
              <w:t>Соотнесите направление революционного народничества и его представителя:</w:t>
            </w:r>
          </w:p>
          <w:p w:rsidR="00CF64D4" w:rsidRPr="002A57DC" w:rsidRDefault="00CF64D4" w:rsidP="002A57DC">
            <w:pPr>
              <w:pStyle w:val="a4"/>
              <w:numPr>
                <w:ilvl w:val="0"/>
                <w:numId w:val="35"/>
              </w:numPr>
              <w:spacing w:after="0" w:line="240" w:lineRule="auto"/>
              <w:ind w:left="284" w:firstLine="0"/>
              <w:jc w:val="both"/>
              <w:rPr>
                <w:rFonts w:ascii="Times New Roman" w:hAnsi="Times New Roman" w:cs="Times New Roman"/>
              </w:rPr>
            </w:pPr>
            <w:r w:rsidRPr="002A57DC">
              <w:rPr>
                <w:rFonts w:ascii="Times New Roman" w:hAnsi="Times New Roman" w:cs="Times New Roman"/>
              </w:rPr>
              <w:t xml:space="preserve">П.Н. Ткачев </w:t>
            </w:r>
          </w:p>
          <w:p w:rsidR="00CF64D4" w:rsidRPr="002A57DC" w:rsidRDefault="00CF64D4" w:rsidP="002A57DC">
            <w:pPr>
              <w:pStyle w:val="a4"/>
              <w:numPr>
                <w:ilvl w:val="0"/>
                <w:numId w:val="35"/>
              </w:numPr>
              <w:spacing w:after="0" w:line="240" w:lineRule="auto"/>
              <w:ind w:left="284" w:firstLine="0"/>
              <w:jc w:val="both"/>
              <w:rPr>
                <w:rFonts w:ascii="Times New Roman" w:hAnsi="Times New Roman" w:cs="Times New Roman"/>
              </w:rPr>
            </w:pPr>
            <w:r w:rsidRPr="002A57DC">
              <w:rPr>
                <w:rFonts w:ascii="Times New Roman" w:hAnsi="Times New Roman" w:cs="Times New Roman"/>
              </w:rPr>
              <w:t>П.Л. Лавров</w:t>
            </w:r>
          </w:p>
          <w:p w:rsidR="00CF64D4" w:rsidRPr="002A57DC" w:rsidRDefault="00CF64D4" w:rsidP="002A57DC">
            <w:pPr>
              <w:pStyle w:val="a4"/>
              <w:spacing w:after="0" w:line="240" w:lineRule="auto"/>
              <w:ind w:left="284"/>
              <w:jc w:val="both"/>
              <w:rPr>
                <w:rFonts w:ascii="Times New Roman" w:hAnsi="Times New Roman" w:cs="Times New Roman"/>
                <w:lang w:val="en-US"/>
              </w:rPr>
            </w:pPr>
            <w:r w:rsidRPr="002A57DC">
              <w:rPr>
                <w:rFonts w:ascii="Times New Roman" w:hAnsi="Times New Roman" w:cs="Times New Roman"/>
                <w:lang w:val="en-US"/>
              </w:rPr>
              <w:t xml:space="preserve">C.  </w:t>
            </w:r>
            <w:r w:rsidRPr="002A57DC">
              <w:rPr>
                <w:rFonts w:ascii="Times New Roman" w:hAnsi="Times New Roman" w:cs="Times New Roman"/>
              </w:rPr>
              <w:t>М</w:t>
            </w:r>
            <w:r w:rsidRPr="002A57DC">
              <w:rPr>
                <w:rFonts w:ascii="Times New Roman" w:hAnsi="Times New Roman" w:cs="Times New Roman"/>
                <w:lang w:val="en-US"/>
              </w:rPr>
              <w:t>.</w:t>
            </w:r>
            <w:r w:rsidRPr="002A57DC">
              <w:rPr>
                <w:rFonts w:ascii="Times New Roman" w:hAnsi="Times New Roman" w:cs="Times New Roman"/>
              </w:rPr>
              <w:t>А</w:t>
            </w:r>
            <w:r w:rsidRPr="002A57DC">
              <w:rPr>
                <w:rFonts w:ascii="Times New Roman" w:hAnsi="Times New Roman" w:cs="Times New Roman"/>
                <w:lang w:val="en-US"/>
              </w:rPr>
              <w:t xml:space="preserve">. </w:t>
            </w:r>
            <w:r w:rsidRPr="002A57DC">
              <w:rPr>
                <w:rFonts w:ascii="Times New Roman" w:hAnsi="Times New Roman" w:cs="Times New Roman"/>
              </w:rPr>
              <w:t>Бакунин</w:t>
            </w:r>
          </w:p>
          <w:p w:rsidR="00CF64D4" w:rsidRPr="002A57DC" w:rsidRDefault="00CF64D4" w:rsidP="002A57DC">
            <w:pPr>
              <w:spacing w:before="0"/>
              <w:ind w:left="284"/>
              <w:jc w:val="both"/>
              <w:rPr>
                <w:sz w:val="22"/>
                <w:szCs w:val="22"/>
                <w:lang w:val="en-US"/>
              </w:rPr>
            </w:pPr>
            <w:r w:rsidRPr="002A57DC">
              <w:rPr>
                <w:sz w:val="22"/>
                <w:szCs w:val="22"/>
                <w:lang w:val="en-US"/>
              </w:rPr>
              <w:t xml:space="preserve">1. </w:t>
            </w:r>
            <w:r w:rsidR="00297028" w:rsidRPr="002A57DC">
              <w:rPr>
                <w:sz w:val="22"/>
                <w:szCs w:val="22"/>
              </w:rPr>
              <w:t>Пропагандистское</w:t>
            </w:r>
            <w:r w:rsidRPr="002A57DC">
              <w:rPr>
                <w:sz w:val="22"/>
                <w:szCs w:val="22"/>
                <w:lang w:val="en-US"/>
              </w:rPr>
              <w:t xml:space="preserve"> </w:t>
            </w:r>
          </w:p>
          <w:p w:rsidR="00CF64D4" w:rsidRPr="002A57DC" w:rsidRDefault="00CF64D4" w:rsidP="002A57DC">
            <w:pPr>
              <w:spacing w:before="0"/>
              <w:ind w:left="284"/>
              <w:jc w:val="both"/>
              <w:rPr>
                <w:sz w:val="22"/>
                <w:szCs w:val="22"/>
                <w:lang w:val="en-US"/>
              </w:rPr>
            </w:pPr>
            <w:r w:rsidRPr="002A57DC">
              <w:rPr>
                <w:sz w:val="22"/>
                <w:szCs w:val="22"/>
                <w:lang w:val="en-US"/>
              </w:rPr>
              <w:t>2.</w:t>
            </w:r>
            <w:r w:rsidR="00297028" w:rsidRPr="002A57DC">
              <w:rPr>
                <w:sz w:val="22"/>
                <w:szCs w:val="22"/>
                <w:lang w:val="en-AU"/>
              </w:rPr>
              <w:t xml:space="preserve"> </w:t>
            </w:r>
            <w:r w:rsidR="00297028" w:rsidRPr="002A57DC">
              <w:rPr>
                <w:sz w:val="22"/>
                <w:szCs w:val="22"/>
              </w:rPr>
              <w:t>З</w:t>
            </w:r>
            <w:r w:rsidRPr="002A57DC">
              <w:rPr>
                <w:sz w:val="22"/>
                <w:szCs w:val="22"/>
              </w:rPr>
              <w:t>аговорщическое</w:t>
            </w:r>
            <w:r w:rsidRPr="002A57DC">
              <w:rPr>
                <w:sz w:val="22"/>
                <w:szCs w:val="22"/>
                <w:lang w:val="en-US"/>
              </w:rPr>
              <w:t xml:space="preserve"> </w:t>
            </w:r>
          </w:p>
          <w:p w:rsidR="00CF64D4" w:rsidRPr="002A57DC" w:rsidRDefault="00CF64D4" w:rsidP="002A57DC">
            <w:pPr>
              <w:spacing w:before="0"/>
              <w:ind w:left="284"/>
              <w:jc w:val="both"/>
              <w:rPr>
                <w:sz w:val="22"/>
                <w:szCs w:val="22"/>
                <w:lang w:val="en-US"/>
              </w:rPr>
            </w:pPr>
            <w:r w:rsidRPr="002A57DC">
              <w:rPr>
                <w:sz w:val="22"/>
                <w:szCs w:val="22"/>
                <w:lang w:val="en-US"/>
              </w:rPr>
              <w:t xml:space="preserve">3. </w:t>
            </w:r>
            <w:r w:rsidR="00297028" w:rsidRPr="002A57DC">
              <w:rPr>
                <w:sz w:val="22"/>
                <w:szCs w:val="22"/>
              </w:rPr>
              <w:t>Бунтарское</w:t>
            </w:r>
          </w:p>
        </w:tc>
        <w:tc>
          <w:tcPr>
            <w:tcW w:w="5987" w:type="dxa"/>
            <w:gridSpan w:val="2"/>
          </w:tcPr>
          <w:p w:rsidR="00CF64D4" w:rsidRPr="002A57DC" w:rsidRDefault="00CF64D4" w:rsidP="002A57DC">
            <w:pPr>
              <w:spacing w:before="0"/>
              <w:ind w:left="284"/>
              <w:jc w:val="both"/>
              <w:rPr>
                <w:sz w:val="22"/>
                <w:szCs w:val="22"/>
                <w:lang w:val="en-US"/>
              </w:rPr>
            </w:pPr>
            <w:r w:rsidRPr="002A57DC">
              <w:rPr>
                <w:b/>
                <w:bCs/>
                <w:sz w:val="22"/>
                <w:szCs w:val="22"/>
                <w:lang w:val="en-US"/>
              </w:rPr>
              <w:t>Match the direction of revolutionary Narodnik (Populism) with its representative:</w:t>
            </w:r>
          </w:p>
          <w:p w:rsidR="00CF64D4" w:rsidRPr="002A57DC" w:rsidRDefault="00CF64D4" w:rsidP="002A57DC">
            <w:pPr>
              <w:spacing w:before="0"/>
              <w:ind w:left="284"/>
              <w:jc w:val="both"/>
              <w:rPr>
                <w:sz w:val="22"/>
                <w:szCs w:val="22"/>
                <w:lang w:val="en-US"/>
              </w:rPr>
            </w:pPr>
            <w:r w:rsidRPr="002A57DC">
              <w:rPr>
                <w:sz w:val="22"/>
                <w:szCs w:val="22"/>
                <w:lang w:val="en-US"/>
              </w:rPr>
              <w:t xml:space="preserve">A. P.N. Tkachev </w:t>
            </w:r>
          </w:p>
          <w:p w:rsidR="00CF64D4" w:rsidRPr="002A57DC" w:rsidRDefault="00CF64D4" w:rsidP="002A57DC">
            <w:pPr>
              <w:spacing w:before="0"/>
              <w:ind w:left="284"/>
              <w:jc w:val="both"/>
              <w:rPr>
                <w:sz w:val="22"/>
                <w:szCs w:val="22"/>
                <w:lang w:val="en-US"/>
              </w:rPr>
            </w:pPr>
            <w:r w:rsidRPr="002A57DC">
              <w:rPr>
                <w:sz w:val="22"/>
                <w:szCs w:val="22"/>
                <w:lang w:val="en-US"/>
              </w:rPr>
              <w:t xml:space="preserve">B. P.L. Lavrov </w:t>
            </w:r>
          </w:p>
          <w:p w:rsidR="00CF64D4" w:rsidRPr="002A57DC" w:rsidRDefault="00CF64D4" w:rsidP="002A57DC">
            <w:pPr>
              <w:spacing w:before="0"/>
              <w:ind w:left="284"/>
              <w:jc w:val="both"/>
              <w:rPr>
                <w:sz w:val="22"/>
                <w:szCs w:val="22"/>
                <w:lang w:val="en-US"/>
              </w:rPr>
            </w:pPr>
            <w:r w:rsidRPr="002A57DC">
              <w:rPr>
                <w:sz w:val="22"/>
                <w:szCs w:val="22"/>
                <w:lang w:val="en-US"/>
              </w:rPr>
              <w:t>C. M.A. Bakunin</w:t>
            </w:r>
          </w:p>
          <w:p w:rsidR="00CF64D4" w:rsidRPr="002A57DC" w:rsidRDefault="00CF64D4" w:rsidP="002A57DC">
            <w:pPr>
              <w:numPr>
                <w:ilvl w:val="0"/>
                <w:numId w:val="34"/>
              </w:numPr>
              <w:tabs>
                <w:tab w:val="left" w:pos="230"/>
              </w:tabs>
              <w:spacing w:before="0"/>
              <w:ind w:left="284" w:firstLine="0"/>
              <w:jc w:val="both"/>
              <w:rPr>
                <w:sz w:val="22"/>
                <w:szCs w:val="22"/>
              </w:rPr>
            </w:pPr>
            <w:r w:rsidRPr="002A57DC">
              <w:rPr>
                <w:sz w:val="22"/>
                <w:szCs w:val="22"/>
              </w:rPr>
              <w:t>Propaganda direction</w:t>
            </w:r>
          </w:p>
          <w:p w:rsidR="00CF64D4" w:rsidRPr="002A57DC" w:rsidRDefault="00CF64D4" w:rsidP="002A57DC">
            <w:pPr>
              <w:numPr>
                <w:ilvl w:val="0"/>
                <w:numId w:val="34"/>
              </w:numPr>
              <w:tabs>
                <w:tab w:val="left" w:pos="230"/>
              </w:tabs>
              <w:spacing w:before="0"/>
              <w:ind w:left="284" w:firstLine="0"/>
              <w:jc w:val="both"/>
              <w:rPr>
                <w:sz w:val="22"/>
                <w:szCs w:val="22"/>
              </w:rPr>
            </w:pPr>
            <w:r w:rsidRPr="002A57DC">
              <w:rPr>
                <w:sz w:val="22"/>
                <w:szCs w:val="22"/>
              </w:rPr>
              <w:t>Conspiracy direction</w:t>
            </w:r>
          </w:p>
          <w:p w:rsidR="00CF64D4" w:rsidRPr="002A57DC" w:rsidRDefault="00CF64D4" w:rsidP="002A57DC">
            <w:pPr>
              <w:numPr>
                <w:ilvl w:val="0"/>
                <w:numId w:val="34"/>
              </w:numPr>
              <w:tabs>
                <w:tab w:val="left" w:pos="230"/>
              </w:tabs>
              <w:spacing w:before="0"/>
              <w:ind w:left="284" w:firstLine="0"/>
              <w:jc w:val="both"/>
              <w:rPr>
                <w:sz w:val="22"/>
                <w:szCs w:val="22"/>
              </w:rPr>
            </w:pPr>
            <w:r w:rsidRPr="002A57DC">
              <w:rPr>
                <w:sz w:val="22"/>
                <w:szCs w:val="22"/>
              </w:rPr>
              <w:t>Insurrectionary direction</w:t>
            </w:r>
          </w:p>
        </w:tc>
        <w:tc>
          <w:tcPr>
            <w:tcW w:w="1682" w:type="dxa"/>
          </w:tcPr>
          <w:p w:rsidR="00CF64D4" w:rsidRPr="002A57DC" w:rsidRDefault="00CF64D4" w:rsidP="002A57DC">
            <w:pPr>
              <w:spacing w:before="0"/>
              <w:ind w:left="284"/>
              <w:jc w:val="both"/>
              <w:rPr>
                <w:sz w:val="22"/>
                <w:szCs w:val="22"/>
              </w:rPr>
            </w:pPr>
            <w:r w:rsidRPr="002A57DC">
              <w:rPr>
                <w:sz w:val="22"/>
                <w:szCs w:val="22"/>
              </w:rPr>
              <w:t>А</w:t>
            </w:r>
            <w:r w:rsidRPr="002A57DC">
              <w:rPr>
                <w:sz w:val="22"/>
                <w:szCs w:val="22"/>
                <w:lang w:val="en-US"/>
              </w:rPr>
              <w:t xml:space="preserve"> </w:t>
            </w:r>
            <w:r w:rsidRPr="002A57DC">
              <w:rPr>
                <w:sz w:val="22"/>
                <w:szCs w:val="22"/>
              </w:rPr>
              <w:t>-</w:t>
            </w:r>
            <w:r w:rsidRPr="002A57DC">
              <w:rPr>
                <w:sz w:val="22"/>
                <w:szCs w:val="22"/>
                <w:lang w:val="en-US"/>
              </w:rPr>
              <w:t xml:space="preserve"> </w:t>
            </w:r>
            <w:r w:rsidRPr="002A57DC">
              <w:rPr>
                <w:sz w:val="22"/>
                <w:szCs w:val="22"/>
              </w:rPr>
              <w:t>2</w:t>
            </w:r>
          </w:p>
          <w:p w:rsidR="00CF64D4" w:rsidRPr="002A57DC" w:rsidRDefault="00CF64D4" w:rsidP="002A57DC">
            <w:pPr>
              <w:spacing w:before="0"/>
              <w:ind w:left="284"/>
              <w:jc w:val="both"/>
              <w:rPr>
                <w:sz w:val="22"/>
                <w:szCs w:val="22"/>
              </w:rPr>
            </w:pPr>
            <w:r w:rsidRPr="002A57DC">
              <w:rPr>
                <w:sz w:val="22"/>
                <w:szCs w:val="22"/>
                <w:lang w:val="en-US"/>
              </w:rPr>
              <w:t xml:space="preserve">B </w:t>
            </w:r>
            <w:r w:rsidRPr="002A57DC">
              <w:rPr>
                <w:sz w:val="22"/>
                <w:szCs w:val="22"/>
              </w:rPr>
              <w:t>-</w:t>
            </w:r>
            <w:r w:rsidRPr="002A57DC">
              <w:rPr>
                <w:sz w:val="22"/>
                <w:szCs w:val="22"/>
                <w:lang w:val="en-US"/>
              </w:rPr>
              <w:t xml:space="preserve"> </w:t>
            </w:r>
            <w:r w:rsidRPr="002A57DC">
              <w:rPr>
                <w:sz w:val="22"/>
                <w:szCs w:val="22"/>
              </w:rPr>
              <w:t>1</w:t>
            </w:r>
          </w:p>
          <w:p w:rsidR="00CF64D4" w:rsidRPr="002A57DC" w:rsidRDefault="00CF64D4" w:rsidP="002A57DC">
            <w:pPr>
              <w:spacing w:before="0"/>
              <w:ind w:left="284"/>
              <w:jc w:val="both"/>
              <w:rPr>
                <w:sz w:val="22"/>
                <w:szCs w:val="22"/>
              </w:rPr>
            </w:pPr>
            <w:r w:rsidRPr="002A57DC">
              <w:rPr>
                <w:sz w:val="22"/>
                <w:szCs w:val="22"/>
                <w:lang w:val="en-US"/>
              </w:rPr>
              <w:t xml:space="preserve">C </w:t>
            </w:r>
            <w:r w:rsidRPr="002A57DC">
              <w:rPr>
                <w:sz w:val="22"/>
                <w:szCs w:val="22"/>
              </w:rPr>
              <w:t>-</w:t>
            </w:r>
            <w:r w:rsidRPr="002A57DC">
              <w:rPr>
                <w:sz w:val="22"/>
                <w:szCs w:val="22"/>
                <w:lang w:val="en-US"/>
              </w:rPr>
              <w:t xml:space="preserve"> </w:t>
            </w:r>
            <w:r w:rsidRPr="002A57DC">
              <w:rPr>
                <w:sz w:val="22"/>
                <w:szCs w:val="22"/>
              </w:rPr>
              <w:t>3</w:t>
            </w:r>
          </w:p>
        </w:tc>
        <w:tc>
          <w:tcPr>
            <w:tcW w:w="1575" w:type="dxa"/>
          </w:tcPr>
          <w:p w:rsidR="00CF64D4" w:rsidRPr="002A57DC" w:rsidRDefault="00CF64D4" w:rsidP="002A57DC">
            <w:pPr>
              <w:spacing w:before="0"/>
              <w:ind w:left="284"/>
              <w:jc w:val="both"/>
              <w:rPr>
                <w:sz w:val="22"/>
                <w:szCs w:val="22"/>
              </w:rPr>
            </w:pPr>
            <w:r w:rsidRPr="002A57DC">
              <w:rPr>
                <w:sz w:val="22"/>
                <w:szCs w:val="22"/>
              </w:rPr>
              <w:t>А</w:t>
            </w:r>
            <w:r w:rsidRPr="002A57DC">
              <w:rPr>
                <w:sz w:val="22"/>
                <w:szCs w:val="22"/>
                <w:lang w:val="en-US"/>
              </w:rPr>
              <w:t xml:space="preserve"> </w:t>
            </w:r>
            <w:r w:rsidRPr="002A57DC">
              <w:rPr>
                <w:sz w:val="22"/>
                <w:szCs w:val="22"/>
              </w:rPr>
              <w:t>-</w:t>
            </w:r>
            <w:r w:rsidRPr="002A57DC">
              <w:rPr>
                <w:sz w:val="22"/>
                <w:szCs w:val="22"/>
                <w:lang w:val="en-US"/>
              </w:rPr>
              <w:t xml:space="preserve"> </w:t>
            </w:r>
            <w:r w:rsidRPr="002A57DC">
              <w:rPr>
                <w:sz w:val="22"/>
                <w:szCs w:val="22"/>
              </w:rPr>
              <w:t>2</w:t>
            </w:r>
          </w:p>
          <w:p w:rsidR="00CF64D4" w:rsidRPr="002A57DC" w:rsidRDefault="00CF64D4" w:rsidP="002A57DC">
            <w:pPr>
              <w:spacing w:before="0"/>
              <w:ind w:left="284"/>
              <w:jc w:val="both"/>
              <w:rPr>
                <w:sz w:val="22"/>
                <w:szCs w:val="22"/>
              </w:rPr>
            </w:pPr>
            <w:r w:rsidRPr="002A57DC">
              <w:rPr>
                <w:sz w:val="22"/>
                <w:szCs w:val="22"/>
                <w:lang w:val="en-US"/>
              </w:rPr>
              <w:t xml:space="preserve">B </w:t>
            </w:r>
            <w:r w:rsidRPr="002A57DC">
              <w:rPr>
                <w:sz w:val="22"/>
                <w:szCs w:val="22"/>
              </w:rPr>
              <w:t>-</w:t>
            </w:r>
            <w:r w:rsidRPr="002A57DC">
              <w:rPr>
                <w:sz w:val="22"/>
                <w:szCs w:val="22"/>
                <w:lang w:val="en-US"/>
              </w:rPr>
              <w:t xml:space="preserve"> </w:t>
            </w:r>
            <w:r w:rsidRPr="002A57DC">
              <w:rPr>
                <w:sz w:val="22"/>
                <w:szCs w:val="22"/>
              </w:rPr>
              <w:t>1</w:t>
            </w:r>
          </w:p>
          <w:p w:rsidR="00CF64D4" w:rsidRPr="002A57DC" w:rsidRDefault="00CF64D4" w:rsidP="002A57DC">
            <w:pPr>
              <w:spacing w:before="0"/>
              <w:ind w:left="284"/>
              <w:jc w:val="both"/>
              <w:rPr>
                <w:sz w:val="22"/>
                <w:szCs w:val="22"/>
              </w:rPr>
            </w:pPr>
            <w:r w:rsidRPr="002A57DC">
              <w:rPr>
                <w:sz w:val="22"/>
                <w:szCs w:val="22"/>
                <w:lang w:val="en-US"/>
              </w:rPr>
              <w:t xml:space="preserve">C </w:t>
            </w:r>
            <w:r w:rsidRPr="002A57DC">
              <w:rPr>
                <w:sz w:val="22"/>
                <w:szCs w:val="22"/>
              </w:rPr>
              <w:t>-</w:t>
            </w:r>
            <w:r w:rsidRPr="002A57DC">
              <w:rPr>
                <w:sz w:val="22"/>
                <w:szCs w:val="22"/>
                <w:lang w:val="en-US"/>
              </w:rPr>
              <w:t xml:space="preserve"> </w:t>
            </w:r>
            <w:r w:rsidRPr="002A57DC">
              <w:rPr>
                <w:sz w:val="22"/>
                <w:szCs w:val="22"/>
              </w:rPr>
              <w:t>3</w:t>
            </w:r>
          </w:p>
        </w:tc>
      </w:tr>
      <w:tr w:rsidR="00CF64D4" w:rsidRPr="002A57DC" w:rsidTr="009710E4">
        <w:tc>
          <w:tcPr>
            <w:tcW w:w="797" w:type="dxa"/>
          </w:tcPr>
          <w:p w:rsidR="00CF64D4" w:rsidRPr="002A57DC" w:rsidRDefault="00CF64D4" w:rsidP="002A57DC">
            <w:pPr>
              <w:spacing w:before="0"/>
              <w:ind w:left="284"/>
              <w:jc w:val="both"/>
              <w:rPr>
                <w:sz w:val="22"/>
                <w:szCs w:val="22"/>
                <w:lang w:val="en-US"/>
              </w:rPr>
            </w:pPr>
            <w:r w:rsidRPr="002A57DC">
              <w:rPr>
                <w:sz w:val="22"/>
                <w:szCs w:val="22"/>
                <w:lang w:val="en-US"/>
              </w:rPr>
              <w:t>25</w:t>
            </w:r>
          </w:p>
        </w:tc>
        <w:tc>
          <w:tcPr>
            <w:tcW w:w="5235" w:type="dxa"/>
          </w:tcPr>
          <w:p w:rsidR="00CF64D4" w:rsidRPr="002A57DC" w:rsidRDefault="00C317FB" w:rsidP="002A57DC">
            <w:pPr>
              <w:spacing w:before="0"/>
              <w:ind w:left="284"/>
              <w:jc w:val="both"/>
              <w:rPr>
                <w:b/>
                <w:sz w:val="22"/>
                <w:szCs w:val="22"/>
              </w:rPr>
            </w:pPr>
            <w:r w:rsidRPr="002A57DC">
              <w:rPr>
                <w:b/>
                <w:sz w:val="22"/>
                <w:szCs w:val="22"/>
              </w:rPr>
              <w:t xml:space="preserve">Когда был подписан </w:t>
            </w:r>
            <w:r w:rsidR="00CF64D4" w:rsidRPr="002A57DC">
              <w:rPr>
                <w:b/>
                <w:sz w:val="22"/>
                <w:szCs w:val="22"/>
              </w:rPr>
              <w:t>Брестский мир</w:t>
            </w:r>
            <w:r w:rsidRPr="002A57DC">
              <w:rPr>
                <w:b/>
                <w:sz w:val="22"/>
                <w:szCs w:val="22"/>
              </w:rPr>
              <w:t>?</w:t>
            </w:r>
          </w:p>
          <w:p w:rsidR="00CF64D4" w:rsidRPr="002A57DC" w:rsidRDefault="00CF64D4" w:rsidP="002A57DC">
            <w:pPr>
              <w:spacing w:before="0"/>
              <w:ind w:left="284"/>
              <w:jc w:val="both"/>
              <w:rPr>
                <w:sz w:val="22"/>
                <w:szCs w:val="22"/>
              </w:rPr>
            </w:pPr>
            <w:r w:rsidRPr="002A57DC">
              <w:rPr>
                <w:sz w:val="22"/>
                <w:szCs w:val="22"/>
              </w:rPr>
              <w:t xml:space="preserve">1. 11 ноября 1918 г. </w:t>
            </w:r>
          </w:p>
          <w:p w:rsidR="00CF64D4" w:rsidRPr="002A57DC" w:rsidRDefault="00CF64D4" w:rsidP="002A57DC">
            <w:pPr>
              <w:spacing w:before="0"/>
              <w:ind w:left="284"/>
              <w:jc w:val="both"/>
              <w:rPr>
                <w:sz w:val="22"/>
                <w:szCs w:val="22"/>
              </w:rPr>
            </w:pPr>
            <w:r w:rsidRPr="002A57DC">
              <w:rPr>
                <w:sz w:val="22"/>
                <w:szCs w:val="22"/>
              </w:rPr>
              <w:t>2. 3 марта 1918 г.</w:t>
            </w:r>
          </w:p>
          <w:p w:rsidR="00CF64D4" w:rsidRPr="002A57DC" w:rsidRDefault="00CF64D4" w:rsidP="002A57DC">
            <w:pPr>
              <w:spacing w:before="0"/>
              <w:ind w:left="284"/>
              <w:jc w:val="both"/>
              <w:rPr>
                <w:sz w:val="22"/>
                <w:szCs w:val="22"/>
              </w:rPr>
            </w:pPr>
            <w:r w:rsidRPr="002A57DC">
              <w:rPr>
                <w:sz w:val="22"/>
                <w:szCs w:val="22"/>
              </w:rPr>
              <w:t>3. 1 сентября 1917 г.</w:t>
            </w:r>
          </w:p>
        </w:tc>
        <w:tc>
          <w:tcPr>
            <w:tcW w:w="5987" w:type="dxa"/>
            <w:gridSpan w:val="2"/>
          </w:tcPr>
          <w:p w:rsidR="00CF64D4" w:rsidRPr="002A57DC" w:rsidRDefault="00217DEC" w:rsidP="002A57DC">
            <w:pPr>
              <w:spacing w:before="0"/>
              <w:ind w:left="284"/>
              <w:jc w:val="both"/>
              <w:rPr>
                <w:b/>
                <w:bCs/>
                <w:sz w:val="22"/>
                <w:szCs w:val="22"/>
                <w:lang w:val="en-US"/>
              </w:rPr>
            </w:pPr>
            <w:r w:rsidRPr="002A57DC">
              <w:rPr>
                <w:b/>
                <w:bCs/>
                <w:sz w:val="22"/>
                <w:szCs w:val="22"/>
                <w:lang w:val="en-US"/>
              </w:rPr>
              <w:t>When was the Brest-Litovsk Peace signed?</w:t>
            </w:r>
          </w:p>
          <w:p w:rsidR="00CF64D4" w:rsidRPr="002A57DC" w:rsidRDefault="00CF64D4" w:rsidP="002A57DC">
            <w:pPr>
              <w:spacing w:before="0"/>
              <w:ind w:left="284"/>
              <w:jc w:val="both"/>
              <w:rPr>
                <w:sz w:val="22"/>
                <w:szCs w:val="22"/>
                <w:lang w:val="en-US"/>
              </w:rPr>
            </w:pPr>
            <w:r w:rsidRPr="002A57DC">
              <w:rPr>
                <w:sz w:val="22"/>
                <w:szCs w:val="22"/>
                <w:lang w:val="en-US"/>
              </w:rPr>
              <w:t>1. November 11, 1918</w:t>
            </w:r>
          </w:p>
          <w:p w:rsidR="00CF64D4" w:rsidRPr="002A57DC" w:rsidRDefault="00CF64D4" w:rsidP="002A57DC">
            <w:pPr>
              <w:spacing w:before="0"/>
              <w:ind w:left="284"/>
              <w:jc w:val="both"/>
              <w:rPr>
                <w:sz w:val="22"/>
                <w:szCs w:val="22"/>
              </w:rPr>
            </w:pPr>
            <w:r w:rsidRPr="002A57DC">
              <w:rPr>
                <w:sz w:val="22"/>
                <w:szCs w:val="22"/>
              </w:rPr>
              <w:t xml:space="preserve">2. </w:t>
            </w:r>
            <w:r w:rsidRPr="002A57DC">
              <w:rPr>
                <w:sz w:val="22"/>
                <w:szCs w:val="22"/>
                <w:lang w:val="en-US"/>
              </w:rPr>
              <w:t>March</w:t>
            </w:r>
            <w:r w:rsidRPr="002A57DC">
              <w:rPr>
                <w:sz w:val="22"/>
                <w:szCs w:val="22"/>
              </w:rPr>
              <w:t xml:space="preserve"> 3, 1918</w:t>
            </w:r>
          </w:p>
          <w:p w:rsidR="00CF64D4" w:rsidRPr="002A57DC" w:rsidRDefault="00CF64D4" w:rsidP="002A57DC">
            <w:pPr>
              <w:spacing w:before="0"/>
              <w:ind w:left="284"/>
              <w:jc w:val="both"/>
              <w:rPr>
                <w:sz w:val="22"/>
                <w:szCs w:val="22"/>
              </w:rPr>
            </w:pPr>
            <w:r w:rsidRPr="002A57DC">
              <w:rPr>
                <w:sz w:val="22"/>
                <w:szCs w:val="22"/>
                <w:lang w:val="en-US"/>
              </w:rPr>
              <w:t>3.</w:t>
            </w:r>
            <w:r w:rsidRPr="002A57DC">
              <w:rPr>
                <w:sz w:val="22"/>
                <w:szCs w:val="22"/>
              </w:rPr>
              <w:t xml:space="preserve"> </w:t>
            </w:r>
            <w:r w:rsidRPr="002A57DC">
              <w:rPr>
                <w:sz w:val="22"/>
                <w:szCs w:val="22"/>
                <w:lang w:val="en-US"/>
              </w:rPr>
              <w:t>September</w:t>
            </w:r>
            <w:r w:rsidRPr="002A57DC">
              <w:rPr>
                <w:sz w:val="22"/>
                <w:szCs w:val="22"/>
              </w:rPr>
              <w:t xml:space="preserve"> 1, 1917</w:t>
            </w:r>
          </w:p>
        </w:tc>
        <w:tc>
          <w:tcPr>
            <w:tcW w:w="1682" w:type="dxa"/>
          </w:tcPr>
          <w:p w:rsidR="00CF64D4" w:rsidRPr="002A57DC" w:rsidRDefault="00CF64D4" w:rsidP="002A57DC">
            <w:pPr>
              <w:spacing w:before="0"/>
              <w:ind w:left="284"/>
              <w:jc w:val="both"/>
              <w:rPr>
                <w:sz w:val="22"/>
                <w:szCs w:val="22"/>
              </w:rPr>
            </w:pPr>
            <w:r w:rsidRPr="002A57DC">
              <w:rPr>
                <w:sz w:val="22"/>
                <w:szCs w:val="22"/>
                <w:lang w:val="en-US"/>
              </w:rPr>
              <w:t>2</w:t>
            </w:r>
          </w:p>
        </w:tc>
        <w:tc>
          <w:tcPr>
            <w:tcW w:w="1575" w:type="dxa"/>
          </w:tcPr>
          <w:p w:rsidR="00CF64D4" w:rsidRPr="002A57DC" w:rsidRDefault="00CF64D4" w:rsidP="002A57DC">
            <w:pPr>
              <w:spacing w:before="0"/>
              <w:ind w:left="284"/>
              <w:jc w:val="both"/>
              <w:rPr>
                <w:sz w:val="22"/>
                <w:szCs w:val="22"/>
              </w:rPr>
            </w:pPr>
            <w:r w:rsidRPr="002A57DC">
              <w:rPr>
                <w:sz w:val="22"/>
                <w:szCs w:val="22"/>
                <w:lang w:val="en-US"/>
              </w:rPr>
              <w:t>2</w:t>
            </w:r>
          </w:p>
        </w:tc>
      </w:tr>
      <w:tr w:rsidR="00CF64D4" w:rsidRPr="002A57DC" w:rsidTr="009710E4">
        <w:tc>
          <w:tcPr>
            <w:tcW w:w="797" w:type="dxa"/>
          </w:tcPr>
          <w:p w:rsidR="00CF64D4" w:rsidRPr="002A57DC" w:rsidRDefault="00CF64D4" w:rsidP="002A57DC">
            <w:pPr>
              <w:spacing w:before="0"/>
              <w:ind w:left="284"/>
              <w:jc w:val="both"/>
              <w:rPr>
                <w:sz w:val="22"/>
                <w:szCs w:val="22"/>
              </w:rPr>
            </w:pPr>
            <w:r w:rsidRPr="002A57DC">
              <w:rPr>
                <w:sz w:val="22"/>
                <w:szCs w:val="22"/>
              </w:rPr>
              <w:t>26</w:t>
            </w:r>
          </w:p>
        </w:tc>
        <w:tc>
          <w:tcPr>
            <w:tcW w:w="5235" w:type="dxa"/>
          </w:tcPr>
          <w:p w:rsidR="00CF64D4" w:rsidRPr="002A57DC" w:rsidRDefault="00297028" w:rsidP="002A57DC">
            <w:pPr>
              <w:spacing w:before="0"/>
              <w:ind w:left="284"/>
              <w:jc w:val="both"/>
              <w:rPr>
                <w:b/>
                <w:sz w:val="22"/>
                <w:szCs w:val="22"/>
              </w:rPr>
            </w:pPr>
            <w:r w:rsidRPr="002A57DC">
              <w:rPr>
                <w:b/>
                <w:sz w:val="22"/>
                <w:szCs w:val="22"/>
              </w:rPr>
              <w:t>Соотнесите</w:t>
            </w:r>
            <w:r w:rsidR="00CF64D4" w:rsidRPr="002A57DC">
              <w:rPr>
                <w:b/>
                <w:sz w:val="22"/>
                <w:szCs w:val="22"/>
              </w:rPr>
              <w:t xml:space="preserve"> войну и полководца: </w:t>
            </w:r>
          </w:p>
          <w:p w:rsidR="00CF64D4" w:rsidRPr="002A57DC" w:rsidRDefault="00CF64D4" w:rsidP="002A57DC">
            <w:pPr>
              <w:pStyle w:val="a4"/>
              <w:numPr>
                <w:ilvl w:val="0"/>
                <w:numId w:val="37"/>
              </w:numPr>
              <w:spacing w:after="0" w:line="240" w:lineRule="auto"/>
              <w:ind w:left="284" w:firstLine="0"/>
              <w:jc w:val="both"/>
              <w:rPr>
                <w:rFonts w:ascii="Times New Roman" w:hAnsi="Times New Roman" w:cs="Times New Roman"/>
              </w:rPr>
            </w:pPr>
            <w:r w:rsidRPr="002A57DC">
              <w:rPr>
                <w:rFonts w:ascii="Times New Roman" w:hAnsi="Times New Roman" w:cs="Times New Roman"/>
              </w:rPr>
              <w:t>Брусилов</w:t>
            </w:r>
          </w:p>
          <w:p w:rsidR="00CF64D4" w:rsidRPr="002A57DC" w:rsidRDefault="00CF64D4" w:rsidP="002A57DC">
            <w:pPr>
              <w:pStyle w:val="a4"/>
              <w:numPr>
                <w:ilvl w:val="0"/>
                <w:numId w:val="37"/>
              </w:numPr>
              <w:spacing w:after="0" w:line="240" w:lineRule="auto"/>
              <w:ind w:left="284" w:firstLine="0"/>
              <w:jc w:val="both"/>
              <w:rPr>
                <w:rFonts w:ascii="Times New Roman" w:hAnsi="Times New Roman" w:cs="Times New Roman"/>
              </w:rPr>
            </w:pPr>
            <w:r w:rsidRPr="002A57DC">
              <w:rPr>
                <w:rFonts w:ascii="Times New Roman" w:hAnsi="Times New Roman" w:cs="Times New Roman"/>
              </w:rPr>
              <w:t>Куропаткин</w:t>
            </w:r>
          </w:p>
          <w:p w:rsidR="00CF64D4" w:rsidRPr="002A57DC" w:rsidRDefault="00CF64D4" w:rsidP="002A57DC">
            <w:pPr>
              <w:pStyle w:val="a4"/>
              <w:numPr>
                <w:ilvl w:val="0"/>
                <w:numId w:val="37"/>
              </w:numPr>
              <w:spacing w:after="0" w:line="240" w:lineRule="auto"/>
              <w:ind w:left="284" w:firstLine="0"/>
              <w:jc w:val="both"/>
              <w:rPr>
                <w:rFonts w:ascii="Times New Roman" w:hAnsi="Times New Roman" w:cs="Times New Roman"/>
              </w:rPr>
            </w:pPr>
            <w:r w:rsidRPr="002A57DC">
              <w:rPr>
                <w:rFonts w:ascii="Times New Roman" w:hAnsi="Times New Roman" w:cs="Times New Roman"/>
              </w:rPr>
              <w:t xml:space="preserve">Меньшиков </w:t>
            </w:r>
          </w:p>
          <w:p w:rsidR="00CF64D4" w:rsidRPr="002A57DC" w:rsidRDefault="00CF64D4" w:rsidP="002A57DC">
            <w:pPr>
              <w:pStyle w:val="a4"/>
              <w:numPr>
                <w:ilvl w:val="0"/>
                <w:numId w:val="38"/>
              </w:numPr>
              <w:spacing w:after="0" w:line="240" w:lineRule="auto"/>
              <w:ind w:left="284" w:firstLine="0"/>
              <w:jc w:val="both"/>
              <w:rPr>
                <w:rFonts w:ascii="Times New Roman" w:hAnsi="Times New Roman" w:cs="Times New Roman"/>
              </w:rPr>
            </w:pPr>
            <w:r w:rsidRPr="002A57DC">
              <w:rPr>
                <w:rFonts w:ascii="Times New Roman" w:hAnsi="Times New Roman" w:cs="Times New Roman"/>
              </w:rPr>
              <w:t>Крымская</w:t>
            </w:r>
            <w:r w:rsidR="002A57DC">
              <w:rPr>
                <w:rFonts w:ascii="Times New Roman" w:hAnsi="Times New Roman" w:cs="Times New Roman"/>
              </w:rPr>
              <w:t xml:space="preserve"> война</w:t>
            </w:r>
          </w:p>
          <w:p w:rsidR="00CF64D4" w:rsidRPr="002A57DC" w:rsidRDefault="002A57DC" w:rsidP="002A57DC">
            <w:pPr>
              <w:pStyle w:val="a4"/>
              <w:numPr>
                <w:ilvl w:val="0"/>
                <w:numId w:val="38"/>
              </w:numPr>
              <w:spacing w:after="0" w:line="240" w:lineRule="auto"/>
              <w:ind w:left="284" w:firstLine="0"/>
              <w:jc w:val="both"/>
              <w:rPr>
                <w:rFonts w:ascii="Times New Roman" w:hAnsi="Times New Roman" w:cs="Times New Roman"/>
              </w:rPr>
            </w:pPr>
            <w:r>
              <w:rPr>
                <w:rFonts w:ascii="Times New Roman" w:hAnsi="Times New Roman" w:cs="Times New Roman"/>
              </w:rPr>
              <w:t>Первая</w:t>
            </w:r>
            <w:r w:rsidR="00CF64D4" w:rsidRPr="002A57DC">
              <w:rPr>
                <w:rFonts w:ascii="Times New Roman" w:hAnsi="Times New Roman" w:cs="Times New Roman"/>
              </w:rPr>
              <w:t xml:space="preserve"> Мировая война </w:t>
            </w:r>
          </w:p>
          <w:p w:rsidR="00CF64D4" w:rsidRPr="002A57DC" w:rsidRDefault="00CF64D4" w:rsidP="002A57DC">
            <w:pPr>
              <w:pStyle w:val="a4"/>
              <w:numPr>
                <w:ilvl w:val="0"/>
                <w:numId w:val="38"/>
              </w:numPr>
              <w:spacing w:after="0" w:line="240" w:lineRule="auto"/>
              <w:ind w:left="284" w:firstLine="0"/>
              <w:jc w:val="both"/>
            </w:pPr>
            <w:r w:rsidRPr="002A57DC">
              <w:rPr>
                <w:rFonts w:ascii="Times New Roman" w:hAnsi="Times New Roman" w:cs="Times New Roman"/>
              </w:rPr>
              <w:t xml:space="preserve">Русско-японская </w:t>
            </w:r>
            <w:r w:rsidR="002A57DC">
              <w:rPr>
                <w:rFonts w:ascii="Times New Roman" w:hAnsi="Times New Roman" w:cs="Times New Roman"/>
              </w:rPr>
              <w:t>война</w:t>
            </w:r>
          </w:p>
        </w:tc>
        <w:tc>
          <w:tcPr>
            <w:tcW w:w="5987" w:type="dxa"/>
            <w:gridSpan w:val="2"/>
          </w:tcPr>
          <w:p w:rsidR="00CF64D4" w:rsidRPr="002A57DC" w:rsidRDefault="00CF64D4" w:rsidP="002A57DC">
            <w:pPr>
              <w:spacing w:before="0"/>
              <w:ind w:left="284"/>
              <w:jc w:val="both"/>
              <w:rPr>
                <w:sz w:val="22"/>
                <w:szCs w:val="22"/>
                <w:lang w:val="en-US"/>
              </w:rPr>
            </w:pPr>
            <w:r w:rsidRPr="002A57DC">
              <w:rPr>
                <w:b/>
                <w:bCs/>
                <w:sz w:val="22"/>
                <w:szCs w:val="22"/>
                <w:lang w:val="en-US"/>
              </w:rPr>
              <w:t>Match the war with the commander:</w:t>
            </w:r>
          </w:p>
          <w:p w:rsidR="00CF64D4" w:rsidRPr="002A57DC" w:rsidRDefault="00CF64D4" w:rsidP="002A57DC">
            <w:pPr>
              <w:pStyle w:val="a4"/>
              <w:numPr>
                <w:ilvl w:val="0"/>
                <w:numId w:val="39"/>
              </w:numPr>
              <w:spacing w:after="0" w:line="240" w:lineRule="auto"/>
              <w:ind w:left="284" w:firstLine="0"/>
              <w:jc w:val="both"/>
              <w:rPr>
                <w:rFonts w:ascii="Times New Roman" w:hAnsi="Times New Roman" w:cs="Times New Roman"/>
              </w:rPr>
            </w:pPr>
            <w:r w:rsidRPr="002A57DC">
              <w:rPr>
                <w:rFonts w:ascii="Times New Roman" w:hAnsi="Times New Roman" w:cs="Times New Roman"/>
                <w:lang w:val="en-US"/>
              </w:rPr>
              <w:t xml:space="preserve"> Brusilov </w:t>
            </w:r>
          </w:p>
          <w:p w:rsidR="00CF64D4" w:rsidRPr="002A57DC" w:rsidRDefault="00CF64D4" w:rsidP="002A57DC">
            <w:pPr>
              <w:pStyle w:val="a4"/>
              <w:numPr>
                <w:ilvl w:val="0"/>
                <w:numId w:val="39"/>
              </w:numPr>
              <w:spacing w:after="0" w:line="240" w:lineRule="auto"/>
              <w:ind w:left="284" w:firstLine="0"/>
              <w:jc w:val="both"/>
              <w:rPr>
                <w:rFonts w:ascii="Times New Roman" w:hAnsi="Times New Roman" w:cs="Times New Roman"/>
              </w:rPr>
            </w:pPr>
            <w:r w:rsidRPr="002A57DC">
              <w:rPr>
                <w:rFonts w:ascii="Times New Roman" w:hAnsi="Times New Roman" w:cs="Times New Roman"/>
                <w:lang w:val="en-US"/>
              </w:rPr>
              <w:t xml:space="preserve"> Menshikov</w:t>
            </w:r>
          </w:p>
          <w:p w:rsidR="00CF64D4" w:rsidRPr="002A57DC" w:rsidRDefault="00CF64D4" w:rsidP="002A57DC">
            <w:pPr>
              <w:pStyle w:val="a4"/>
              <w:numPr>
                <w:ilvl w:val="0"/>
                <w:numId w:val="39"/>
              </w:numPr>
              <w:spacing w:after="0" w:line="240" w:lineRule="auto"/>
              <w:ind w:left="284" w:firstLine="0"/>
              <w:jc w:val="both"/>
              <w:rPr>
                <w:rFonts w:ascii="Times New Roman" w:hAnsi="Times New Roman" w:cs="Times New Roman"/>
                <w:lang w:val="en-US"/>
              </w:rPr>
            </w:pPr>
            <w:r w:rsidRPr="002A57DC">
              <w:rPr>
                <w:rFonts w:ascii="Times New Roman" w:hAnsi="Times New Roman" w:cs="Times New Roman"/>
                <w:lang w:val="en-US"/>
              </w:rPr>
              <w:t xml:space="preserve"> Kuropatkin</w:t>
            </w:r>
          </w:p>
          <w:p w:rsidR="00CF64D4" w:rsidRPr="002A57DC" w:rsidRDefault="00CF64D4" w:rsidP="002A57DC">
            <w:pPr>
              <w:numPr>
                <w:ilvl w:val="0"/>
                <w:numId w:val="55"/>
              </w:numPr>
              <w:spacing w:before="0"/>
              <w:jc w:val="both"/>
              <w:rPr>
                <w:sz w:val="22"/>
                <w:szCs w:val="22"/>
              </w:rPr>
            </w:pPr>
            <w:r w:rsidRPr="002A57DC">
              <w:rPr>
                <w:sz w:val="22"/>
                <w:szCs w:val="22"/>
              </w:rPr>
              <w:t>Crimean War</w:t>
            </w:r>
          </w:p>
          <w:p w:rsidR="00CF64D4" w:rsidRPr="002A57DC" w:rsidRDefault="00CF64D4" w:rsidP="002A57DC">
            <w:pPr>
              <w:numPr>
                <w:ilvl w:val="0"/>
                <w:numId w:val="55"/>
              </w:numPr>
              <w:spacing w:before="0"/>
              <w:jc w:val="both"/>
              <w:rPr>
                <w:sz w:val="22"/>
                <w:szCs w:val="22"/>
              </w:rPr>
            </w:pPr>
            <w:r w:rsidRPr="002A57DC">
              <w:rPr>
                <w:sz w:val="22"/>
                <w:szCs w:val="22"/>
              </w:rPr>
              <w:t>World War I</w:t>
            </w:r>
          </w:p>
          <w:p w:rsidR="00CF64D4" w:rsidRPr="002A57DC" w:rsidRDefault="002A57DC" w:rsidP="002A57DC">
            <w:pPr>
              <w:numPr>
                <w:ilvl w:val="0"/>
                <w:numId w:val="55"/>
              </w:numPr>
              <w:spacing w:before="0"/>
              <w:jc w:val="both"/>
              <w:rPr>
                <w:sz w:val="22"/>
                <w:szCs w:val="22"/>
                <w:lang w:val="en-US"/>
              </w:rPr>
            </w:pPr>
            <w:r w:rsidRPr="002A57DC">
              <w:rPr>
                <w:sz w:val="22"/>
                <w:szCs w:val="22"/>
              </w:rPr>
              <w:t>Russian-Japanese War</w:t>
            </w:r>
          </w:p>
        </w:tc>
        <w:tc>
          <w:tcPr>
            <w:tcW w:w="1682" w:type="dxa"/>
          </w:tcPr>
          <w:p w:rsidR="00CF64D4" w:rsidRPr="002A57DC" w:rsidRDefault="00CF64D4" w:rsidP="002A57DC">
            <w:pPr>
              <w:spacing w:before="0"/>
              <w:ind w:left="284"/>
              <w:jc w:val="both"/>
              <w:rPr>
                <w:sz w:val="22"/>
                <w:szCs w:val="22"/>
                <w:lang w:val="en-US"/>
              </w:rPr>
            </w:pPr>
            <w:r w:rsidRPr="002A57DC">
              <w:rPr>
                <w:sz w:val="22"/>
                <w:szCs w:val="22"/>
                <w:lang w:val="en-US"/>
              </w:rPr>
              <w:t>A - 2</w:t>
            </w:r>
          </w:p>
          <w:p w:rsidR="00CF64D4" w:rsidRPr="002A57DC" w:rsidRDefault="00CF64D4" w:rsidP="002A57DC">
            <w:pPr>
              <w:spacing w:before="0"/>
              <w:ind w:left="284"/>
              <w:jc w:val="both"/>
              <w:rPr>
                <w:sz w:val="22"/>
                <w:szCs w:val="22"/>
                <w:lang w:val="en-US"/>
              </w:rPr>
            </w:pPr>
            <w:r w:rsidRPr="002A57DC">
              <w:rPr>
                <w:sz w:val="22"/>
                <w:szCs w:val="22"/>
                <w:lang w:val="en-US"/>
              </w:rPr>
              <w:t>B - 3</w:t>
            </w:r>
          </w:p>
          <w:p w:rsidR="00CF64D4" w:rsidRPr="002A57DC" w:rsidRDefault="00CF64D4" w:rsidP="002A57DC">
            <w:pPr>
              <w:spacing w:before="0"/>
              <w:ind w:left="284"/>
              <w:jc w:val="both"/>
              <w:rPr>
                <w:sz w:val="22"/>
                <w:szCs w:val="22"/>
                <w:lang w:val="en-US"/>
              </w:rPr>
            </w:pPr>
            <w:r w:rsidRPr="002A57DC">
              <w:rPr>
                <w:sz w:val="22"/>
                <w:szCs w:val="22"/>
                <w:lang w:val="en-US"/>
              </w:rPr>
              <w:t>C - 1</w:t>
            </w:r>
          </w:p>
        </w:tc>
        <w:tc>
          <w:tcPr>
            <w:tcW w:w="1575" w:type="dxa"/>
          </w:tcPr>
          <w:p w:rsidR="00CF64D4" w:rsidRPr="002A57DC" w:rsidRDefault="00CF64D4" w:rsidP="002A57DC">
            <w:pPr>
              <w:spacing w:before="0"/>
              <w:ind w:left="284"/>
              <w:jc w:val="both"/>
              <w:rPr>
                <w:sz w:val="22"/>
                <w:szCs w:val="22"/>
                <w:lang w:val="en-US"/>
              </w:rPr>
            </w:pPr>
            <w:r w:rsidRPr="002A57DC">
              <w:rPr>
                <w:sz w:val="22"/>
                <w:szCs w:val="22"/>
                <w:lang w:val="en-US"/>
              </w:rPr>
              <w:t>A - 2</w:t>
            </w:r>
          </w:p>
          <w:p w:rsidR="00CF64D4" w:rsidRPr="002A57DC" w:rsidRDefault="00CF64D4" w:rsidP="002A57DC">
            <w:pPr>
              <w:spacing w:before="0"/>
              <w:ind w:left="284"/>
              <w:jc w:val="both"/>
              <w:rPr>
                <w:sz w:val="22"/>
                <w:szCs w:val="22"/>
                <w:lang w:val="en-US"/>
              </w:rPr>
            </w:pPr>
            <w:r w:rsidRPr="002A57DC">
              <w:rPr>
                <w:sz w:val="22"/>
                <w:szCs w:val="22"/>
                <w:lang w:val="en-US"/>
              </w:rPr>
              <w:t>B - 3</w:t>
            </w:r>
          </w:p>
          <w:p w:rsidR="00CF64D4" w:rsidRPr="002A57DC" w:rsidRDefault="00CF64D4" w:rsidP="002A57DC">
            <w:pPr>
              <w:spacing w:before="0"/>
              <w:ind w:left="284"/>
              <w:jc w:val="both"/>
              <w:rPr>
                <w:sz w:val="22"/>
                <w:szCs w:val="22"/>
                <w:lang w:val="en-US"/>
              </w:rPr>
            </w:pPr>
            <w:r w:rsidRPr="002A57DC">
              <w:rPr>
                <w:sz w:val="22"/>
                <w:szCs w:val="22"/>
                <w:lang w:val="en-US"/>
              </w:rPr>
              <w:t>C - 1</w:t>
            </w:r>
          </w:p>
        </w:tc>
      </w:tr>
      <w:tr w:rsidR="00CF64D4" w:rsidRPr="002A57DC" w:rsidTr="009710E4">
        <w:tc>
          <w:tcPr>
            <w:tcW w:w="797" w:type="dxa"/>
          </w:tcPr>
          <w:p w:rsidR="00CF64D4" w:rsidRPr="002A57DC" w:rsidRDefault="00CF64D4" w:rsidP="002A57DC">
            <w:pPr>
              <w:spacing w:before="0"/>
              <w:ind w:left="284"/>
              <w:jc w:val="both"/>
              <w:rPr>
                <w:sz w:val="22"/>
                <w:szCs w:val="22"/>
                <w:lang w:val="en-US"/>
              </w:rPr>
            </w:pPr>
            <w:r w:rsidRPr="002A57DC">
              <w:rPr>
                <w:sz w:val="22"/>
                <w:szCs w:val="22"/>
                <w:lang w:val="en-US"/>
              </w:rPr>
              <w:t>27</w:t>
            </w:r>
          </w:p>
        </w:tc>
        <w:tc>
          <w:tcPr>
            <w:tcW w:w="5235" w:type="dxa"/>
          </w:tcPr>
          <w:p w:rsidR="00CF64D4" w:rsidRPr="002A57DC" w:rsidRDefault="008A574E" w:rsidP="002A57DC">
            <w:pPr>
              <w:spacing w:before="0"/>
              <w:ind w:left="284"/>
              <w:jc w:val="both"/>
              <w:rPr>
                <w:b/>
                <w:sz w:val="22"/>
                <w:szCs w:val="22"/>
              </w:rPr>
            </w:pPr>
            <w:r w:rsidRPr="002A57DC">
              <w:rPr>
                <w:b/>
                <w:sz w:val="22"/>
                <w:szCs w:val="22"/>
              </w:rPr>
              <w:t xml:space="preserve">Причиной какого события стала </w:t>
            </w:r>
            <w:r w:rsidR="00CF64D4" w:rsidRPr="002A57DC">
              <w:rPr>
                <w:b/>
                <w:sz w:val="22"/>
                <w:szCs w:val="22"/>
              </w:rPr>
              <w:t xml:space="preserve">Русско-японская </w:t>
            </w:r>
            <w:r w:rsidR="00297028" w:rsidRPr="002A57DC">
              <w:rPr>
                <w:b/>
                <w:sz w:val="22"/>
                <w:szCs w:val="22"/>
              </w:rPr>
              <w:t>война</w:t>
            </w:r>
            <w:r w:rsidRPr="002A57DC">
              <w:rPr>
                <w:b/>
                <w:sz w:val="22"/>
                <w:szCs w:val="22"/>
              </w:rPr>
              <w:t>?</w:t>
            </w:r>
          </w:p>
          <w:p w:rsidR="00CF64D4" w:rsidRPr="002A57DC" w:rsidRDefault="00CF64D4" w:rsidP="002A57DC">
            <w:pPr>
              <w:tabs>
                <w:tab w:val="left" w:pos="444"/>
                <w:tab w:val="left" w:pos="586"/>
              </w:tabs>
              <w:spacing w:before="0"/>
              <w:ind w:left="284"/>
              <w:rPr>
                <w:sz w:val="22"/>
                <w:szCs w:val="22"/>
              </w:rPr>
            </w:pPr>
            <w:r w:rsidRPr="002A57DC">
              <w:rPr>
                <w:sz w:val="22"/>
                <w:szCs w:val="22"/>
              </w:rPr>
              <w:t>1.</w:t>
            </w:r>
            <w:r w:rsidR="00297028" w:rsidRPr="002A57DC">
              <w:rPr>
                <w:sz w:val="22"/>
                <w:szCs w:val="22"/>
              </w:rPr>
              <w:t xml:space="preserve"> Экономического </w:t>
            </w:r>
            <w:r w:rsidRPr="002A57DC">
              <w:rPr>
                <w:sz w:val="22"/>
                <w:szCs w:val="22"/>
              </w:rPr>
              <w:t xml:space="preserve">кризиса перепроизводства в России </w:t>
            </w:r>
          </w:p>
          <w:p w:rsidR="00CF64D4" w:rsidRPr="002A57DC" w:rsidRDefault="00CF64D4" w:rsidP="002A57DC">
            <w:pPr>
              <w:tabs>
                <w:tab w:val="left" w:pos="444"/>
                <w:tab w:val="left" w:pos="586"/>
              </w:tabs>
              <w:spacing w:before="0"/>
              <w:ind w:left="284"/>
              <w:jc w:val="both"/>
              <w:rPr>
                <w:sz w:val="22"/>
                <w:szCs w:val="22"/>
              </w:rPr>
            </w:pPr>
            <w:r w:rsidRPr="002A57DC">
              <w:rPr>
                <w:sz w:val="22"/>
                <w:szCs w:val="22"/>
              </w:rPr>
              <w:lastRenderedPageBreak/>
              <w:t>2. Первой русской революции</w:t>
            </w:r>
          </w:p>
          <w:p w:rsidR="00CF64D4" w:rsidRPr="002A57DC" w:rsidRDefault="00CF64D4" w:rsidP="002A57DC">
            <w:pPr>
              <w:tabs>
                <w:tab w:val="left" w:pos="444"/>
                <w:tab w:val="left" w:pos="586"/>
              </w:tabs>
              <w:spacing w:before="0"/>
              <w:ind w:left="284"/>
              <w:jc w:val="both"/>
              <w:rPr>
                <w:sz w:val="22"/>
                <w:szCs w:val="22"/>
                <w:lang w:val="en-US"/>
              </w:rPr>
            </w:pPr>
            <w:r w:rsidRPr="002A57DC">
              <w:rPr>
                <w:sz w:val="22"/>
                <w:szCs w:val="22"/>
                <w:lang w:val="en-US"/>
              </w:rPr>
              <w:t xml:space="preserve">3. </w:t>
            </w:r>
            <w:r w:rsidR="00297028" w:rsidRPr="002A57DC">
              <w:rPr>
                <w:sz w:val="22"/>
                <w:szCs w:val="22"/>
              </w:rPr>
              <w:t>Создания</w:t>
            </w:r>
            <w:r w:rsidRPr="002A57DC">
              <w:rPr>
                <w:sz w:val="22"/>
                <w:szCs w:val="22"/>
                <w:lang w:val="en-US"/>
              </w:rPr>
              <w:t xml:space="preserve"> </w:t>
            </w:r>
            <w:r w:rsidRPr="002A57DC">
              <w:rPr>
                <w:sz w:val="22"/>
                <w:szCs w:val="22"/>
              </w:rPr>
              <w:t>Думской</w:t>
            </w:r>
            <w:r w:rsidRPr="002A57DC">
              <w:rPr>
                <w:sz w:val="22"/>
                <w:szCs w:val="22"/>
                <w:lang w:val="en-US"/>
              </w:rPr>
              <w:t xml:space="preserve"> </w:t>
            </w:r>
            <w:r w:rsidRPr="002A57DC">
              <w:rPr>
                <w:sz w:val="22"/>
                <w:szCs w:val="22"/>
              </w:rPr>
              <w:t>монархии</w:t>
            </w:r>
          </w:p>
        </w:tc>
        <w:tc>
          <w:tcPr>
            <w:tcW w:w="5987" w:type="dxa"/>
            <w:gridSpan w:val="2"/>
          </w:tcPr>
          <w:p w:rsidR="00CF64D4" w:rsidRPr="002A57DC" w:rsidRDefault="00217DEC" w:rsidP="002A57DC">
            <w:pPr>
              <w:spacing w:before="0"/>
              <w:ind w:left="284"/>
              <w:jc w:val="both"/>
              <w:rPr>
                <w:b/>
                <w:sz w:val="22"/>
                <w:szCs w:val="22"/>
                <w:lang w:val="en-US"/>
              </w:rPr>
            </w:pPr>
            <w:r w:rsidRPr="002A57DC">
              <w:rPr>
                <w:b/>
                <w:sz w:val="22"/>
                <w:szCs w:val="22"/>
                <w:lang w:val="en-US"/>
              </w:rPr>
              <w:lastRenderedPageBreak/>
              <w:t>What event was caused by the Russo-Japanese War?</w:t>
            </w:r>
          </w:p>
          <w:p w:rsidR="00CF64D4" w:rsidRPr="002A57DC" w:rsidRDefault="00CF64D4" w:rsidP="002A57DC">
            <w:pPr>
              <w:spacing w:before="0"/>
              <w:ind w:left="284"/>
              <w:jc w:val="both"/>
              <w:rPr>
                <w:sz w:val="22"/>
                <w:szCs w:val="22"/>
                <w:lang w:val="en-US"/>
              </w:rPr>
            </w:pPr>
            <w:r w:rsidRPr="002A57DC">
              <w:rPr>
                <w:sz w:val="22"/>
                <w:szCs w:val="22"/>
                <w:lang w:val="en-US"/>
              </w:rPr>
              <w:t xml:space="preserve">1. The economic crisis of overproduction in Russia </w:t>
            </w:r>
          </w:p>
          <w:p w:rsidR="00CF64D4" w:rsidRPr="002A57DC" w:rsidRDefault="00CF64D4" w:rsidP="002A57DC">
            <w:pPr>
              <w:spacing w:before="0"/>
              <w:ind w:left="284"/>
              <w:jc w:val="both"/>
              <w:rPr>
                <w:sz w:val="22"/>
                <w:szCs w:val="22"/>
                <w:lang w:val="en-US"/>
              </w:rPr>
            </w:pPr>
            <w:r w:rsidRPr="002A57DC">
              <w:rPr>
                <w:sz w:val="22"/>
                <w:szCs w:val="22"/>
                <w:lang w:val="en-US"/>
              </w:rPr>
              <w:t>2. The First Russian Revolution</w:t>
            </w:r>
          </w:p>
          <w:p w:rsidR="00CF64D4" w:rsidRPr="002A57DC" w:rsidRDefault="00CF64D4" w:rsidP="002A57DC">
            <w:pPr>
              <w:spacing w:before="0"/>
              <w:ind w:left="284"/>
              <w:jc w:val="both"/>
              <w:rPr>
                <w:sz w:val="22"/>
                <w:szCs w:val="22"/>
                <w:lang w:val="en-US"/>
              </w:rPr>
            </w:pPr>
            <w:r w:rsidRPr="002A57DC">
              <w:rPr>
                <w:sz w:val="22"/>
                <w:szCs w:val="22"/>
                <w:lang w:val="en-US"/>
              </w:rPr>
              <w:t>3. The creation of a Duma monarchy</w:t>
            </w:r>
          </w:p>
        </w:tc>
        <w:tc>
          <w:tcPr>
            <w:tcW w:w="1682" w:type="dxa"/>
          </w:tcPr>
          <w:p w:rsidR="00CF64D4" w:rsidRPr="002A57DC" w:rsidRDefault="00CF64D4" w:rsidP="002A57DC">
            <w:pPr>
              <w:spacing w:before="0"/>
              <w:ind w:left="284"/>
              <w:jc w:val="both"/>
              <w:rPr>
                <w:sz w:val="22"/>
                <w:szCs w:val="22"/>
                <w:lang w:val="en-US"/>
              </w:rPr>
            </w:pPr>
            <w:r w:rsidRPr="002A57DC">
              <w:rPr>
                <w:sz w:val="22"/>
                <w:szCs w:val="22"/>
                <w:lang w:val="en-US"/>
              </w:rPr>
              <w:t>2</w:t>
            </w:r>
          </w:p>
        </w:tc>
        <w:tc>
          <w:tcPr>
            <w:tcW w:w="1575" w:type="dxa"/>
          </w:tcPr>
          <w:p w:rsidR="00CF64D4" w:rsidRPr="002A57DC" w:rsidRDefault="00CF64D4" w:rsidP="002A57DC">
            <w:pPr>
              <w:spacing w:before="0"/>
              <w:ind w:left="284"/>
              <w:jc w:val="both"/>
              <w:rPr>
                <w:sz w:val="22"/>
                <w:szCs w:val="22"/>
                <w:lang w:val="en-US"/>
              </w:rPr>
            </w:pPr>
            <w:r w:rsidRPr="002A57DC">
              <w:rPr>
                <w:sz w:val="22"/>
                <w:szCs w:val="22"/>
                <w:lang w:val="en-US"/>
              </w:rPr>
              <w:t>2</w:t>
            </w:r>
          </w:p>
        </w:tc>
      </w:tr>
    </w:tbl>
    <w:p w:rsidR="00CF64D4" w:rsidRPr="002A57DC" w:rsidRDefault="00CF64D4" w:rsidP="002A57DC">
      <w:pPr>
        <w:ind w:left="284"/>
        <w:rPr>
          <w:sz w:val="22"/>
          <w:szCs w:val="22"/>
        </w:rPr>
      </w:pPr>
      <w:r w:rsidRPr="002A57DC">
        <w:rPr>
          <w:sz w:val="22"/>
          <w:szCs w:val="22"/>
        </w:rPr>
        <w:lastRenderedPageBreak/>
        <w:br w:type="page"/>
      </w:r>
    </w:p>
    <w:tbl>
      <w:tblPr>
        <w:tblStyle w:val="a3"/>
        <w:tblW w:w="15276" w:type="dxa"/>
        <w:tblLook w:val="04A0" w:firstRow="1" w:lastRow="0" w:firstColumn="1" w:lastColumn="0" w:noHBand="0" w:noVBand="1"/>
      </w:tblPr>
      <w:tblGrid>
        <w:gridCol w:w="720"/>
        <w:gridCol w:w="5563"/>
        <w:gridCol w:w="5759"/>
        <w:gridCol w:w="1658"/>
        <w:gridCol w:w="1576"/>
      </w:tblGrid>
      <w:tr w:rsidR="00CF64D4" w:rsidRPr="002A57DC" w:rsidTr="008D1D25">
        <w:tc>
          <w:tcPr>
            <w:tcW w:w="15276" w:type="dxa"/>
            <w:gridSpan w:val="5"/>
          </w:tcPr>
          <w:p w:rsidR="00CF64D4" w:rsidRPr="002A57DC" w:rsidRDefault="00CF64D4" w:rsidP="002A57DC">
            <w:pPr>
              <w:spacing w:before="0"/>
              <w:ind w:left="284"/>
              <w:jc w:val="center"/>
              <w:rPr>
                <w:b/>
                <w:sz w:val="22"/>
                <w:szCs w:val="22"/>
              </w:rPr>
            </w:pPr>
          </w:p>
          <w:p w:rsidR="00CF64D4" w:rsidRPr="002A57DC" w:rsidRDefault="00CF64D4" w:rsidP="002A57DC">
            <w:pPr>
              <w:spacing w:before="0"/>
              <w:ind w:left="284"/>
              <w:jc w:val="center"/>
              <w:rPr>
                <w:b/>
                <w:sz w:val="22"/>
                <w:szCs w:val="22"/>
              </w:rPr>
            </w:pPr>
            <w:r w:rsidRPr="002A57DC">
              <w:rPr>
                <w:b/>
                <w:sz w:val="22"/>
                <w:szCs w:val="22"/>
              </w:rPr>
              <w:t xml:space="preserve">Основы российской государственности / </w:t>
            </w:r>
            <w:r w:rsidRPr="002A57DC">
              <w:rPr>
                <w:b/>
                <w:sz w:val="22"/>
                <w:szCs w:val="22"/>
                <w:lang w:val="en-US"/>
              </w:rPr>
              <w:t>Foundations</w:t>
            </w:r>
            <w:r w:rsidRPr="002A57DC">
              <w:rPr>
                <w:b/>
                <w:sz w:val="22"/>
                <w:szCs w:val="22"/>
              </w:rPr>
              <w:t xml:space="preserve"> </w:t>
            </w:r>
            <w:r w:rsidRPr="002A57DC">
              <w:rPr>
                <w:b/>
                <w:sz w:val="22"/>
                <w:szCs w:val="22"/>
                <w:lang w:val="en-US"/>
              </w:rPr>
              <w:t>of</w:t>
            </w:r>
            <w:r w:rsidRPr="002A57DC">
              <w:rPr>
                <w:b/>
                <w:sz w:val="22"/>
                <w:szCs w:val="22"/>
              </w:rPr>
              <w:t xml:space="preserve"> </w:t>
            </w:r>
            <w:r w:rsidRPr="002A57DC">
              <w:rPr>
                <w:b/>
                <w:sz w:val="22"/>
                <w:szCs w:val="22"/>
                <w:lang w:val="en-US"/>
              </w:rPr>
              <w:t>Russian</w:t>
            </w:r>
            <w:r w:rsidRPr="002A57DC">
              <w:rPr>
                <w:b/>
                <w:sz w:val="22"/>
                <w:szCs w:val="22"/>
              </w:rPr>
              <w:t xml:space="preserve"> </w:t>
            </w:r>
            <w:r w:rsidRPr="002A57DC">
              <w:rPr>
                <w:b/>
                <w:sz w:val="22"/>
                <w:szCs w:val="22"/>
                <w:lang w:val="en-US"/>
              </w:rPr>
              <w:t>statehood</w:t>
            </w:r>
          </w:p>
        </w:tc>
      </w:tr>
      <w:tr w:rsidR="00CF64D4" w:rsidRPr="002A57DC" w:rsidTr="008D1D25">
        <w:tc>
          <w:tcPr>
            <w:tcW w:w="602" w:type="dxa"/>
          </w:tcPr>
          <w:p w:rsidR="00CF64D4" w:rsidRPr="002A57DC" w:rsidRDefault="00CF64D4" w:rsidP="002A57DC">
            <w:pPr>
              <w:spacing w:before="0"/>
              <w:ind w:left="284"/>
              <w:jc w:val="both"/>
              <w:rPr>
                <w:sz w:val="22"/>
                <w:szCs w:val="22"/>
                <w:lang w:val="en-US"/>
              </w:rPr>
            </w:pPr>
            <w:r w:rsidRPr="002A57DC">
              <w:rPr>
                <w:sz w:val="22"/>
                <w:szCs w:val="22"/>
                <w:lang w:val="en-US"/>
              </w:rPr>
              <w:t>28</w:t>
            </w:r>
          </w:p>
        </w:tc>
        <w:tc>
          <w:tcPr>
            <w:tcW w:w="5602" w:type="dxa"/>
          </w:tcPr>
          <w:p w:rsidR="00CF64D4" w:rsidRPr="002A57DC" w:rsidRDefault="00CF64D4" w:rsidP="002A57DC">
            <w:pPr>
              <w:spacing w:before="0"/>
              <w:ind w:left="284"/>
              <w:jc w:val="both"/>
              <w:rPr>
                <w:b/>
                <w:color w:val="000000" w:themeColor="text1"/>
                <w:sz w:val="22"/>
                <w:szCs w:val="22"/>
              </w:rPr>
            </w:pPr>
            <w:r w:rsidRPr="002A57DC">
              <w:rPr>
                <w:b/>
                <w:color w:val="000000" w:themeColor="text1"/>
                <w:sz w:val="22"/>
                <w:szCs w:val="22"/>
              </w:rPr>
              <w:t>Какой процент территории России находится в северных и арктических широтах?</w:t>
            </w:r>
          </w:p>
          <w:p w:rsidR="00CF64D4" w:rsidRPr="002A57DC" w:rsidRDefault="00CF64D4" w:rsidP="002A57DC">
            <w:pPr>
              <w:pStyle w:val="a4"/>
              <w:numPr>
                <w:ilvl w:val="0"/>
                <w:numId w:val="1"/>
              </w:numPr>
              <w:spacing w:after="0" w:line="240" w:lineRule="auto"/>
              <w:ind w:left="284" w:firstLine="0"/>
              <w:jc w:val="both"/>
              <w:rPr>
                <w:rFonts w:ascii="Times New Roman" w:hAnsi="Times New Roman" w:cs="Times New Roman"/>
                <w:color w:val="000000" w:themeColor="text1"/>
              </w:rPr>
            </w:pPr>
            <w:r w:rsidRPr="002A57DC">
              <w:rPr>
                <w:rFonts w:ascii="Times New Roman" w:hAnsi="Times New Roman" w:cs="Times New Roman"/>
                <w:color w:val="000000" w:themeColor="text1"/>
              </w:rPr>
              <w:t>Около 30%</w:t>
            </w:r>
          </w:p>
          <w:p w:rsidR="00CF64D4" w:rsidRPr="002A57DC" w:rsidRDefault="00CF64D4" w:rsidP="002A57DC">
            <w:pPr>
              <w:pStyle w:val="a4"/>
              <w:numPr>
                <w:ilvl w:val="0"/>
                <w:numId w:val="1"/>
              </w:numPr>
              <w:spacing w:after="0" w:line="240" w:lineRule="auto"/>
              <w:ind w:left="284" w:firstLine="0"/>
              <w:jc w:val="both"/>
              <w:rPr>
                <w:rFonts w:ascii="Times New Roman" w:hAnsi="Times New Roman" w:cs="Times New Roman"/>
                <w:color w:val="000000" w:themeColor="text1"/>
              </w:rPr>
            </w:pPr>
            <w:r w:rsidRPr="002A57DC">
              <w:rPr>
                <w:rFonts w:ascii="Times New Roman" w:hAnsi="Times New Roman" w:cs="Times New Roman"/>
                <w:color w:val="000000" w:themeColor="text1"/>
              </w:rPr>
              <w:t>Около 40%</w:t>
            </w:r>
          </w:p>
          <w:p w:rsidR="00CF64D4" w:rsidRPr="002A57DC" w:rsidRDefault="00CF64D4" w:rsidP="002A57DC">
            <w:pPr>
              <w:pStyle w:val="a4"/>
              <w:numPr>
                <w:ilvl w:val="0"/>
                <w:numId w:val="1"/>
              </w:numPr>
              <w:spacing w:after="0" w:line="240" w:lineRule="auto"/>
              <w:ind w:left="284" w:firstLine="0"/>
              <w:jc w:val="both"/>
              <w:rPr>
                <w:rFonts w:ascii="Times New Roman" w:hAnsi="Times New Roman" w:cs="Times New Roman"/>
                <w:color w:val="000000" w:themeColor="text1"/>
              </w:rPr>
            </w:pPr>
            <w:r w:rsidRPr="002A57DC">
              <w:rPr>
                <w:rFonts w:ascii="Times New Roman" w:hAnsi="Times New Roman" w:cs="Times New Roman"/>
                <w:color w:val="000000" w:themeColor="text1"/>
              </w:rPr>
              <w:t>Более 60%</w:t>
            </w:r>
          </w:p>
          <w:p w:rsidR="00CF64D4" w:rsidRPr="002A57DC" w:rsidRDefault="00CF64D4" w:rsidP="002A57DC">
            <w:pPr>
              <w:pStyle w:val="a4"/>
              <w:numPr>
                <w:ilvl w:val="0"/>
                <w:numId w:val="1"/>
              </w:numPr>
              <w:spacing w:after="0" w:line="240" w:lineRule="auto"/>
              <w:ind w:left="284" w:firstLine="0"/>
              <w:jc w:val="both"/>
              <w:rPr>
                <w:rFonts w:ascii="Times New Roman" w:hAnsi="Times New Roman" w:cs="Times New Roman"/>
                <w:color w:val="000000" w:themeColor="text1"/>
              </w:rPr>
            </w:pPr>
            <w:r w:rsidRPr="002A57DC">
              <w:rPr>
                <w:rFonts w:ascii="Times New Roman" w:hAnsi="Times New Roman" w:cs="Times New Roman"/>
                <w:color w:val="000000" w:themeColor="text1"/>
              </w:rPr>
              <w:t>Около 50%</w:t>
            </w:r>
          </w:p>
        </w:tc>
        <w:tc>
          <w:tcPr>
            <w:tcW w:w="5811" w:type="dxa"/>
          </w:tcPr>
          <w:p w:rsidR="00CF64D4" w:rsidRPr="002A57DC" w:rsidRDefault="00CF64D4" w:rsidP="002A57DC">
            <w:pPr>
              <w:spacing w:before="0"/>
              <w:ind w:left="284"/>
              <w:jc w:val="both"/>
              <w:rPr>
                <w:b/>
                <w:color w:val="000000" w:themeColor="text1"/>
                <w:sz w:val="22"/>
                <w:szCs w:val="22"/>
                <w:lang w:val="en-US"/>
              </w:rPr>
            </w:pPr>
            <w:r w:rsidRPr="002A57DC">
              <w:rPr>
                <w:b/>
                <w:color w:val="000000" w:themeColor="text1"/>
                <w:sz w:val="22"/>
                <w:szCs w:val="22"/>
                <w:lang w:val="en-US"/>
              </w:rPr>
              <w:t>What percentage of Russia’s territory lies in northern and Arctic latitudes?</w:t>
            </w:r>
          </w:p>
          <w:p w:rsidR="00CF64D4" w:rsidRPr="002A57DC" w:rsidRDefault="00CF64D4" w:rsidP="002A57DC">
            <w:pPr>
              <w:pStyle w:val="a4"/>
              <w:numPr>
                <w:ilvl w:val="0"/>
                <w:numId w:val="2"/>
              </w:numPr>
              <w:spacing w:after="0" w:line="240" w:lineRule="auto"/>
              <w:ind w:left="284" w:firstLine="0"/>
              <w:jc w:val="both"/>
              <w:rPr>
                <w:rFonts w:ascii="Times New Roman" w:hAnsi="Times New Roman" w:cs="Times New Roman"/>
                <w:color w:val="000000" w:themeColor="text1"/>
              </w:rPr>
            </w:pPr>
            <w:r w:rsidRPr="002A57DC">
              <w:rPr>
                <w:rFonts w:ascii="Times New Roman" w:hAnsi="Times New Roman" w:cs="Times New Roman"/>
                <w:color w:val="000000" w:themeColor="text1"/>
                <w:lang w:val="en-US"/>
              </w:rPr>
              <w:t>About 30%</w:t>
            </w:r>
          </w:p>
          <w:p w:rsidR="00CF64D4" w:rsidRPr="002A57DC" w:rsidRDefault="00CF64D4" w:rsidP="002A57DC">
            <w:pPr>
              <w:pStyle w:val="a4"/>
              <w:numPr>
                <w:ilvl w:val="0"/>
                <w:numId w:val="2"/>
              </w:numPr>
              <w:spacing w:after="0" w:line="240" w:lineRule="auto"/>
              <w:ind w:left="284" w:firstLine="0"/>
              <w:jc w:val="both"/>
              <w:rPr>
                <w:rFonts w:ascii="Times New Roman" w:hAnsi="Times New Roman" w:cs="Times New Roman"/>
                <w:color w:val="000000" w:themeColor="text1"/>
              </w:rPr>
            </w:pPr>
            <w:r w:rsidRPr="002A57DC">
              <w:rPr>
                <w:rFonts w:ascii="Times New Roman" w:hAnsi="Times New Roman" w:cs="Times New Roman"/>
                <w:color w:val="000000" w:themeColor="text1"/>
                <w:lang w:val="en-US"/>
              </w:rPr>
              <w:t>About 40%</w:t>
            </w:r>
          </w:p>
          <w:p w:rsidR="00CF64D4" w:rsidRPr="002A57DC" w:rsidRDefault="00CF64D4" w:rsidP="002A57DC">
            <w:pPr>
              <w:pStyle w:val="a4"/>
              <w:numPr>
                <w:ilvl w:val="0"/>
                <w:numId w:val="2"/>
              </w:numPr>
              <w:spacing w:after="0" w:line="240" w:lineRule="auto"/>
              <w:ind w:left="284" w:firstLine="0"/>
              <w:jc w:val="both"/>
              <w:rPr>
                <w:rFonts w:ascii="Times New Roman" w:hAnsi="Times New Roman" w:cs="Times New Roman"/>
                <w:color w:val="000000" w:themeColor="text1"/>
              </w:rPr>
            </w:pPr>
            <w:r w:rsidRPr="002A57DC">
              <w:rPr>
                <w:rFonts w:ascii="Times New Roman" w:hAnsi="Times New Roman" w:cs="Times New Roman"/>
                <w:color w:val="000000" w:themeColor="text1"/>
                <w:lang w:val="en-US"/>
              </w:rPr>
              <w:t>More than 60%</w:t>
            </w:r>
          </w:p>
          <w:p w:rsidR="00CF64D4" w:rsidRPr="002A57DC" w:rsidRDefault="00CF64D4" w:rsidP="002A57DC">
            <w:pPr>
              <w:pStyle w:val="a4"/>
              <w:numPr>
                <w:ilvl w:val="0"/>
                <w:numId w:val="2"/>
              </w:numPr>
              <w:spacing w:after="0" w:line="240" w:lineRule="auto"/>
              <w:ind w:left="284" w:firstLine="0"/>
              <w:jc w:val="both"/>
              <w:rPr>
                <w:rFonts w:ascii="Times New Roman" w:hAnsi="Times New Roman" w:cs="Times New Roman"/>
                <w:color w:val="000000" w:themeColor="text1"/>
                <w:lang w:val="en-US"/>
              </w:rPr>
            </w:pPr>
            <w:r w:rsidRPr="002A57DC">
              <w:rPr>
                <w:rFonts w:ascii="Times New Roman" w:hAnsi="Times New Roman" w:cs="Times New Roman"/>
                <w:color w:val="000000" w:themeColor="text1"/>
                <w:lang w:val="en-US"/>
              </w:rPr>
              <w:t>About 50%</w:t>
            </w:r>
          </w:p>
        </w:tc>
        <w:tc>
          <w:tcPr>
            <w:tcW w:w="1672" w:type="dxa"/>
          </w:tcPr>
          <w:p w:rsidR="00CF64D4" w:rsidRPr="002A57DC" w:rsidRDefault="00CF64D4" w:rsidP="002A57DC">
            <w:pPr>
              <w:spacing w:before="0"/>
              <w:ind w:left="284"/>
              <w:jc w:val="both"/>
              <w:rPr>
                <w:color w:val="000000" w:themeColor="text1"/>
                <w:sz w:val="22"/>
                <w:szCs w:val="22"/>
              </w:rPr>
            </w:pPr>
            <w:r w:rsidRPr="002A57DC">
              <w:rPr>
                <w:color w:val="000000" w:themeColor="text1"/>
                <w:sz w:val="22"/>
                <w:szCs w:val="22"/>
              </w:rPr>
              <w:t>3</w:t>
            </w:r>
          </w:p>
        </w:tc>
        <w:tc>
          <w:tcPr>
            <w:tcW w:w="1589" w:type="dxa"/>
          </w:tcPr>
          <w:p w:rsidR="00CF64D4" w:rsidRPr="002A57DC" w:rsidRDefault="00CF64D4" w:rsidP="002A57DC">
            <w:pPr>
              <w:spacing w:before="0"/>
              <w:ind w:left="284"/>
              <w:jc w:val="both"/>
              <w:rPr>
                <w:color w:val="000000" w:themeColor="text1"/>
                <w:sz w:val="22"/>
                <w:szCs w:val="22"/>
              </w:rPr>
            </w:pPr>
            <w:r w:rsidRPr="002A57DC">
              <w:rPr>
                <w:color w:val="000000" w:themeColor="text1"/>
                <w:sz w:val="22"/>
                <w:szCs w:val="22"/>
              </w:rPr>
              <w:t>3</w:t>
            </w:r>
          </w:p>
        </w:tc>
      </w:tr>
      <w:tr w:rsidR="00CF64D4" w:rsidRPr="002A57DC" w:rsidTr="008D1D25">
        <w:tc>
          <w:tcPr>
            <w:tcW w:w="602" w:type="dxa"/>
          </w:tcPr>
          <w:p w:rsidR="00CF64D4" w:rsidRPr="002A57DC" w:rsidRDefault="00CF64D4" w:rsidP="002A57DC">
            <w:pPr>
              <w:spacing w:before="0"/>
              <w:ind w:left="284"/>
              <w:jc w:val="both"/>
              <w:rPr>
                <w:sz w:val="22"/>
                <w:szCs w:val="22"/>
                <w:lang w:val="en-US"/>
              </w:rPr>
            </w:pPr>
            <w:r w:rsidRPr="002A57DC">
              <w:rPr>
                <w:sz w:val="22"/>
                <w:szCs w:val="22"/>
                <w:lang w:val="en-US"/>
              </w:rPr>
              <w:t>29</w:t>
            </w:r>
          </w:p>
        </w:tc>
        <w:tc>
          <w:tcPr>
            <w:tcW w:w="5602" w:type="dxa"/>
          </w:tcPr>
          <w:p w:rsidR="00CF64D4" w:rsidRPr="002A57DC" w:rsidRDefault="00CF64D4" w:rsidP="002A57DC">
            <w:pPr>
              <w:spacing w:before="0"/>
              <w:ind w:left="284"/>
              <w:jc w:val="both"/>
              <w:rPr>
                <w:b/>
                <w:sz w:val="22"/>
                <w:szCs w:val="22"/>
              </w:rPr>
            </w:pPr>
            <w:r w:rsidRPr="002A57DC">
              <w:rPr>
                <w:b/>
                <w:sz w:val="22"/>
                <w:szCs w:val="22"/>
              </w:rPr>
              <w:t>Какой из перечисленных регионов России имеет уникальную этнокультурную специфику, включающую множество малых народов Севера?</w:t>
            </w:r>
          </w:p>
          <w:p w:rsidR="00CF64D4" w:rsidRPr="002A57DC" w:rsidRDefault="00CF64D4" w:rsidP="002A57DC">
            <w:pPr>
              <w:spacing w:before="0"/>
              <w:ind w:left="284"/>
              <w:jc w:val="both"/>
              <w:rPr>
                <w:sz w:val="22"/>
                <w:szCs w:val="22"/>
              </w:rPr>
            </w:pPr>
            <w:r w:rsidRPr="002A57DC">
              <w:rPr>
                <w:sz w:val="22"/>
                <w:szCs w:val="22"/>
              </w:rPr>
              <w:t>1. Краснодарский край</w:t>
            </w:r>
          </w:p>
          <w:p w:rsidR="00CF64D4" w:rsidRPr="002A57DC" w:rsidRDefault="00CF64D4" w:rsidP="002A57DC">
            <w:pPr>
              <w:spacing w:before="0"/>
              <w:ind w:left="284"/>
              <w:jc w:val="both"/>
              <w:rPr>
                <w:sz w:val="22"/>
                <w:szCs w:val="22"/>
              </w:rPr>
            </w:pPr>
            <w:r w:rsidRPr="002A57DC">
              <w:rPr>
                <w:sz w:val="22"/>
                <w:szCs w:val="22"/>
              </w:rPr>
              <w:t>2. Ямало-Ненецкий автономный округ</w:t>
            </w:r>
          </w:p>
          <w:p w:rsidR="00CF64D4" w:rsidRPr="002A57DC" w:rsidRDefault="00CF64D4" w:rsidP="002A57DC">
            <w:pPr>
              <w:spacing w:before="0"/>
              <w:ind w:left="284"/>
              <w:jc w:val="both"/>
              <w:rPr>
                <w:sz w:val="22"/>
                <w:szCs w:val="22"/>
              </w:rPr>
            </w:pPr>
            <w:r w:rsidRPr="002A57DC">
              <w:rPr>
                <w:sz w:val="22"/>
                <w:szCs w:val="22"/>
              </w:rPr>
              <w:t>3. Тверская область</w:t>
            </w:r>
          </w:p>
          <w:p w:rsidR="00CF64D4" w:rsidRPr="002A57DC" w:rsidRDefault="00CF64D4" w:rsidP="002A57DC">
            <w:pPr>
              <w:spacing w:before="0"/>
              <w:ind w:left="284"/>
              <w:jc w:val="both"/>
              <w:rPr>
                <w:sz w:val="22"/>
                <w:szCs w:val="22"/>
              </w:rPr>
            </w:pPr>
            <w:r w:rsidRPr="002A57DC">
              <w:rPr>
                <w:sz w:val="22"/>
                <w:szCs w:val="22"/>
              </w:rPr>
              <w:t>4. Ростовская область</w:t>
            </w:r>
          </w:p>
        </w:tc>
        <w:tc>
          <w:tcPr>
            <w:tcW w:w="5811" w:type="dxa"/>
          </w:tcPr>
          <w:p w:rsidR="00CF64D4" w:rsidRPr="002A57DC" w:rsidRDefault="00CF64D4" w:rsidP="002A57DC">
            <w:pPr>
              <w:spacing w:before="0"/>
              <w:ind w:left="284"/>
              <w:jc w:val="both"/>
              <w:rPr>
                <w:b/>
                <w:sz w:val="22"/>
                <w:szCs w:val="22"/>
                <w:lang w:val="en-US"/>
              </w:rPr>
            </w:pPr>
            <w:r w:rsidRPr="002A57DC">
              <w:rPr>
                <w:b/>
                <w:sz w:val="22"/>
                <w:szCs w:val="22"/>
                <w:lang w:val="en-US"/>
              </w:rPr>
              <w:t>Which of the listed regions of Russia has a unique ethnocultural profile, including numerous Indigenous small peoples of the North?</w:t>
            </w:r>
          </w:p>
          <w:p w:rsidR="00CF64D4" w:rsidRPr="002A57DC" w:rsidRDefault="00CF64D4" w:rsidP="002A57DC">
            <w:pPr>
              <w:pStyle w:val="a4"/>
              <w:numPr>
                <w:ilvl w:val="0"/>
                <w:numId w:val="3"/>
              </w:numPr>
              <w:spacing w:after="0" w:line="240" w:lineRule="auto"/>
              <w:ind w:left="284" w:firstLine="0"/>
              <w:jc w:val="both"/>
              <w:rPr>
                <w:rFonts w:ascii="Times New Roman" w:hAnsi="Times New Roman" w:cs="Times New Roman"/>
              </w:rPr>
            </w:pPr>
            <w:r w:rsidRPr="002A57DC">
              <w:rPr>
                <w:rFonts w:ascii="Times New Roman" w:hAnsi="Times New Roman" w:cs="Times New Roman"/>
                <w:lang w:val="en-US"/>
              </w:rPr>
              <w:t xml:space="preserve">Krasnodar </w:t>
            </w:r>
            <w:r w:rsidR="00A075EA" w:rsidRPr="002A57DC">
              <w:rPr>
                <w:rFonts w:ascii="Times New Roman" w:hAnsi="Times New Roman" w:cs="Times New Roman"/>
                <w:lang w:val="en-US"/>
              </w:rPr>
              <w:t>region</w:t>
            </w:r>
          </w:p>
          <w:p w:rsidR="00CF64D4" w:rsidRPr="002A57DC" w:rsidRDefault="00CF64D4" w:rsidP="002A57DC">
            <w:pPr>
              <w:pStyle w:val="a4"/>
              <w:numPr>
                <w:ilvl w:val="0"/>
                <w:numId w:val="3"/>
              </w:numPr>
              <w:spacing w:after="0" w:line="240" w:lineRule="auto"/>
              <w:ind w:left="284" w:firstLine="0"/>
              <w:jc w:val="both"/>
              <w:rPr>
                <w:rFonts w:ascii="Times New Roman" w:hAnsi="Times New Roman" w:cs="Times New Roman"/>
              </w:rPr>
            </w:pPr>
            <w:r w:rsidRPr="002A57DC">
              <w:rPr>
                <w:rFonts w:ascii="Times New Roman" w:hAnsi="Times New Roman" w:cs="Times New Roman"/>
                <w:lang w:val="en-US"/>
              </w:rPr>
              <w:t xml:space="preserve">Yamalo-Nenets Autonomous </w:t>
            </w:r>
            <w:r w:rsidR="00A075EA" w:rsidRPr="002A57DC">
              <w:rPr>
                <w:rFonts w:ascii="Times New Roman" w:hAnsi="Times New Roman" w:cs="Times New Roman"/>
                <w:lang w:val="en-US"/>
              </w:rPr>
              <w:t>region</w:t>
            </w:r>
          </w:p>
          <w:p w:rsidR="00A075EA" w:rsidRPr="002A57DC" w:rsidRDefault="00CF64D4" w:rsidP="002A57DC">
            <w:pPr>
              <w:pStyle w:val="a4"/>
              <w:numPr>
                <w:ilvl w:val="0"/>
                <w:numId w:val="3"/>
              </w:numPr>
              <w:spacing w:after="0" w:line="240" w:lineRule="auto"/>
              <w:ind w:left="284" w:firstLine="0"/>
              <w:jc w:val="both"/>
              <w:rPr>
                <w:rFonts w:ascii="Times New Roman" w:hAnsi="Times New Roman" w:cs="Times New Roman"/>
              </w:rPr>
            </w:pPr>
            <w:r w:rsidRPr="002A57DC">
              <w:rPr>
                <w:rFonts w:ascii="Times New Roman" w:hAnsi="Times New Roman" w:cs="Times New Roman"/>
              </w:rPr>
              <w:t xml:space="preserve">Tver </w:t>
            </w:r>
            <w:r w:rsidR="00A075EA" w:rsidRPr="002A57DC">
              <w:rPr>
                <w:rFonts w:ascii="Times New Roman" w:hAnsi="Times New Roman" w:cs="Times New Roman"/>
                <w:lang w:val="en-US"/>
              </w:rPr>
              <w:t>region</w:t>
            </w:r>
            <w:r w:rsidR="00A075EA" w:rsidRPr="002A57DC">
              <w:rPr>
                <w:rFonts w:ascii="Times New Roman" w:hAnsi="Times New Roman" w:cs="Times New Roman"/>
              </w:rPr>
              <w:t xml:space="preserve"> </w:t>
            </w:r>
          </w:p>
          <w:p w:rsidR="00CF64D4" w:rsidRPr="002A57DC" w:rsidRDefault="00CF64D4" w:rsidP="002A57DC">
            <w:pPr>
              <w:pStyle w:val="a4"/>
              <w:numPr>
                <w:ilvl w:val="0"/>
                <w:numId w:val="3"/>
              </w:numPr>
              <w:spacing w:after="0" w:line="240" w:lineRule="auto"/>
              <w:ind w:left="284" w:firstLine="0"/>
              <w:jc w:val="both"/>
              <w:rPr>
                <w:rFonts w:ascii="Times New Roman" w:hAnsi="Times New Roman" w:cs="Times New Roman"/>
              </w:rPr>
            </w:pPr>
            <w:r w:rsidRPr="002A57DC">
              <w:rPr>
                <w:rFonts w:ascii="Times New Roman" w:hAnsi="Times New Roman" w:cs="Times New Roman"/>
              </w:rPr>
              <w:t xml:space="preserve">Rostov </w:t>
            </w:r>
            <w:r w:rsidR="00A075EA" w:rsidRPr="002A57DC">
              <w:rPr>
                <w:rFonts w:ascii="Times New Roman" w:hAnsi="Times New Roman" w:cs="Times New Roman"/>
                <w:lang w:val="en-US"/>
              </w:rPr>
              <w:t>region</w:t>
            </w:r>
          </w:p>
        </w:tc>
        <w:tc>
          <w:tcPr>
            <w:tcW w:w="1672" w:type="dxa"/>
          </w:tcPr>
          <w:p w:rsidR="00CF64D4" w:rsidRPr="002A57DC" w:rsidRDefault="00CF64D4" w:rsidP="002A57DC">
            <w:pPr>
              <w:spacing w:before="0"/>
              <w:ind w:left="284"/>
              <w:jc w:val="both"/>
              <w:rPr>
                <w:sz w:val="22"/>
                <w:szCs w:val="22"/>
              </w:rPr>
            </w:pPr>
            <w:r w:rsidRPr="002A57DC">
              <w:rPr>
                <w:sz w:val="22"/>
                <w:szCs w:val="22"/>
              </w:rPr>
              <w:t>2</w:t>
            </w:r>
          </w:p>
        </w:tc>
        <w:tc>
          <w:tcPr>
            <w:tcW w:w="1589" w:type="dxa"/>
          </w:tcPr>
          <w:p w:rsidR="00CF64D4" w:rsidRPr="002A57DC" w:rsidRDefault="00CF64D4" w:rsidP="002A57DC">
            <w:pPr>
              <w:spacing w:before="0"/>
              <w:ind w:left="284"/>
              <w:jc w:val="both"/>
              <w:rPr>
                <w:sz w:val="22"/>
                <w:szCs w:val="22"/>
              </w:rPr>
            </w:pPr>
            <w:r w:rsidRPr="002A57DC">
              <w:rPr>
                <w:sz w:val="22"/>
                <w:szCs w:val="22"/>
              </w:rPr>
              <w:t>2</w:t>
            </w:r>
          </w:p>
        </w:tc>
      </w:tr>
      <w:tr w:rsidR="00CF64D4" w:rsidRPr="002A57DC" w:rsidTr="008D1D25">
        <w:tc>
          <w:tcPr>
            <w:tcW w:w="602" w:type="dxa"/>
          </w:tcPr>
          <w:p w:rsidR="00CF64D4" w:rsidRPr="002A57DC" w:rsidRDefault="00CF64D4" w:rsidP="002A57DC">
            <w:pPr>
              <w:spacing w:before="0"/>
              <w:ind w:left="284"/>
              <w:jc w:val="both"/>
              <w:rPr>
                <w:sz w:val="22"/>
                <w:szCs w:val="22"/>
                <w:lang w:val="en-US"/>
              </w:rPr>
            </w:pPr>
            <w:r w:rsidRPr="002A57DC">
              <w:rPr>
                <w:sz w:val="22"/>
                <w:szCs w:val="22"/>
                <w:lang w:val="en-US"/>
              </w:rPr>
              <w:t>30</w:t>
            </w:r>
          </w:p>
        </w:tc>
        <w:tc>
          <w:tcPr>
            <w:tcW w:w="5602" w:type="dxa"/>
          </w:tcPr>
          <w:p w:rsidR="00CF64D4" w:rsidRPr="002A57DC" w:rsidRDefault="00CF64D4" w:rsidP="002A57DC">
            <w:pPr>
              <w:spacing w:before="0"/>
              <w:ind w:left="284"/>
              <w:jc w:val="both"/>
              <w:rPr>
                <w:b/>
                <w:sz w:val="22"/>
                <w:szCs w:val="22"/>
              </w:rPr>
            </w:pPr>
            <w:r w:rsidRPr="002A57DC">
              <w:rPr>
                <w:b/>
                <w:sz w:val="22"/>
                <w:szCs w:val="22"/>
              </w:rPr>
              <w:t>Какой природный ресурс России занимает первое место в мире по запасам?</w:t>
            </w:r>
          </w:p>
          <w:p w:rsidR="00CF64D4" w:rsidRPr="002A57DC" w:rsidRDefault="00CF64D4" w:rsidP="002A57DC">
            <w:pPr>
              <w:pStyle w:val="a4"/>
              <w:numPr>
                <w:ilvl w:val="0"/>
                <w:numId w:val="4"/>
              </w:numPr>
              <w:spacing w:after="0" w:line="240" w:lineRule="auto"/>
              <w:ind w:left="284" w:firstLine="0"/>
              <w:jc w:val="both"/>
              <w:rPr>
                <w:rFonts w:ascii="Times New Roman" w:hAnsi="Times New Roman" w:cs="Times New Roman"/>
              </w:rPr>
            </w:pPr>
            <w:r w:rsidRPr="002A57DC">
              <w:rPr>
                <w:rFonts w:ascii="Times New Roman" w:hAnsi="Times New Roman" w:cs="Times New Roman"/>
              </w:rPr>
              <w:t>Уголь</w:t>
            </w:r>
          </w:p>
          <w:p w:rsidR="00CF64D4" w:rsidRPr="002A57DC" w:rsidRDefault="00CF64D4" w:rsidP="002A57DC">
            <w:pPr>
              <w:pStyle w:val="a4"/>
              <w:numPr>
                <w:ilvl w:val="0"/>
                <w:numId w:val="4"/>
              </w:numPr>
              <w:spacing w:after="0" w:line="240" w:lineRule="auto"/>
              <w:ind w:left="284" w:firstLine="0"/>
              <w:jc w:val="both"/>
              <w:rPr>
                <w:rFonts w:ascii="Times New Roman" w:hAnsi="Times New Roman" w:cs="Times New Roman"/>
              </w:rPr>
            </w:pPr>
            <w:r w:rsidRPr="002A57DC">
              <w:rPr>
                <w:rFonts w:ascii="Times New Roman" w:hAnsi="Times New Roman" w:cs="Times New Roman"/>
              </w:rPr>
              <w:t xml:space="preserve">Золото </w:t>
            </w:r>
          </w:p>
          <w:p w:rsidR="00CF64D4" w:rsidRPr="002A57DC" w:rsidRDefault="00CF64D4" w:rsidP="002A57DC">
            <w:pPr>
              <w:pStyle w:val="a4"/>
              <w:numPr>
                <w:ilvl w:val="0"/>
                <w:numId w:val="4"/>
              </w:numPr>
              <w:spacing w:after="0" w:line="240" w:lineRule="auto"/>
              <w:ind w:left="284" w:firstLine="0"/>
              <w:jc w:val="both"/>
              <w:rPr>
                <w:rFonts w:ascii="Times New Roman" w:hAnsi="Times New Roman" w:cs="Times New Roman"/>
              </w:rPr>
            </w:pPr>
            <w:r w:rsidRPr="002A57DC">
              <w:rPr>
                <w:rFonts w:ascii="Times New Roman" w:hAnsi="Times New Roman" w:cs="Times New Roman"/>
              </w:rPr>
              <w:t>Железная руда</w:t>
            </w:r>
          </w:p>
          <w:p w:rsidR="00CF64D4" w:rsidRPr="002A57DC" w:rsidRDefault="00CF64D4" w:rsidP="002A57DC">
            <w:pPr>
              <w:pStyle w:val="a4"/>
              <w:numPr>
                <w:ilvl w:val="0"/>
                <w:numId w:val="4"/>
              </w:numPr>
              <w:spacing w:after="0" w:line="240" w:lineRule="auto"/>
              <w:ind w:left="284" w:firstLine="0"/>
              <w:jc w:val="both"/>
              <w:rPr>
                <w:rFonts w:ascii="Times New Roman" w:hAnsi="Times New Roman" w:cs="Times New Roman"/>
              </w:rPr>
            </w:pPr>
            <w:r w:rsidRPr="002A57DC">
              <w:rPr>
                <w:rFonts w:ascii="Times New Roman" w:hAnsi="Times New Roman" w:cs="Times New Roman"/>
              </w:rPr>
              <w:t>Природный газ</w:t>
            </w:r>
          </w:p>
        </w:tc>
        <w:tc>
          <w:tcPr>
            <w:tcW w:w="5811" w:type="dxa"/>
          </w:tcPr>
          <w:p w:rsidR="00CF64D4" w:rsidRPr="002A57DC" w:rsidRDefault="00CF64D4" w:rsidP="002A57DC">
            <w:pPr>
              <w:spacing w:before="0"/>
              <w:ind w:left="284"/>
              <w:jc w:val="both"/>
              <w:rPr>
                <w:b/>
                <w:sz w:val="22"/>
                <w:szCs w:val="22"/>
                <w:lang w:val="en-US"/>
              </w:rPr>
            </w:pPr>
            <w:r w:rsidRPr="002A57DC">
              <w:rPr>
                <w:b/>
                <w:sz w:val="22"/>
                <w:szCs w:val="22"/>
                <w:lang w:val="en-US"/>
              </w:rPr>
              <w:t>Which natural resource does Russia top the world in terms of reserves?</w:t>
            </w:r>
          </w:p>
          <w:p w:rsidR="00CF64D4" w:rsidRPr="002A57DC" w:rsidRDefault="00CF64D4" w:rsidP="002A57DC">
            <w:pPr>
              <w:pStyle w:val="a4"/>
              <w:numPr>
                <w:ilvl w:val="0"/>
                <w:numId w:val="5"/>
              </w:numPr>
              <w:spacing w:after="0" w:line="240" w:lineRule="auto"/>
              <w:ind w:left="284" w:firstLine="0"/>
              <w:jc w:val="both"/>
              <w:rPr>
                <w:rFonts w:ascii="Times New Roman" w:hAnsi="Times New Roman" w:cs="Times New Roman"/>
                <w:lang w:val="en-US"/>
              </w:rPr>
            </w:pPr>
            <w:r w:rsidRPr="002A57DC">
              <w:rPr>
                <w:rFonts w:ascii="Times New Roman" w:hAnsi="Times New Roman" w:cs="Times New Roman"/>
                <w:lang w:val="en-US"/>
              </w:rPr>
              <w:t>Coal</w:t>
            </w:r>
          </w:p>
          <w:p w:rsidR="00CF64D4" w:rsidRPr="002A57DC" w:rsidRDefault="00CF64D4" w:rsidP="002A57DC">
            <w:pPr>
              <w:pStyle w:val="a4"/>
              <w:numPr>
                <w:ilvl w:val="0"/>
                <w:numId w:val="5"/>
              </w:numPr>
              <w:spacing w:after="0" w:line="240" w:lineRule="auto"/>
              <w:ind w:left="284" w:firstLine="0"/>
              <w:jc w:val="both"/>
              <w:rPr>
                <w:rFonts w:ascii="Times New Roman" w:hAnsi="Times New Roman" w:cs="Times New Roman"/>
              </w:rPr>
            </w:pPr>
            <w:r w:rsidRPr="002A57DC">
              <w:rPr>
                <w:rFonts w:ascii="Times New Roman" w:hAnsi="Times New Roman" w:cs="Times New Roman"/>
                <w:lang w:val="en-US"/>
              </w:rPr>
              <w:t>Gold</w:t>
            </w:r>
          </w:p>
          <w:p w:rsidR="00CF64D4" w:rsidRPr="002A57DC" w:rsidRDefault="00CF64D4" w:rsidP="002A57DC">
            <w:pPr>
              <w:pStyle w:val="a4"/>
              <w:numPr>
                <w:ilvl w:val="0"/>
                <w:numId w:val="5"/>
              </w:numPr>
              <w:spacing w:after="0" w:line="240" w:lineRule="auto"/>
              <w:ind w:left="284" w:firstLine="0"/>
              <w:jc w:val="both"/>
              <w:rPr>
                <w:rFonts w:ascii="Times New Roman" w:hAnsi="Times New Roman" w:cs="Times New Roman"/>
              </w:rPr>
            </w:pPr>
            <w:r w:rsidRPr="002A57DC">
              <w:rPr>
                <w:rFonts w:ascii="Times New Roman" w:hAnsi="Times New Roman" w:cs="Times New Roman"/>
                <w:lang w:val="en-US"/>
              </w:rPr>
              <w:t>Iron ore</w:t>
            </w:r>
          </w:p>
          <w:p w:rsidR="00CF64D4" w:rsidRPr="002A57DC" w:rsidRDefault="00CF64D4" w:rsidP="002A57DC">
            <w:pPr>
              <w:pStyle w:val="a4"/>
              <w:numPr>
                <w:ilvl w:val="0"/>
                <w:numId w:val="5"/>
              </w:numPr>
              <w:spacing w:after="0" w:line="240" w:lineRule="auto"/>
              <w:ind w:left="284" w:firstLine="0"/>
              <w:jc w:val="both"/>
              <w:rPr>
                <w:rFonts w:ascii="Times New Roman" w:hAnsi="Times New Roman" w:cs="Times New Roman"/>
                <w:lang w:val="en-US"/>
              </w:rPr>
            </w:pPr>
            <w:r w:rsidRPr="002A57DC">
              <w:rPr>
                <w:rFonts w:ascii="Times New Roman" w:hAnsi="Times New Roman" w:cs="Times New Roman"/>
                <w:lang w:val="en-US"/>
              </w:rPr>
              <w:t>Natural gas</w:t>
            </w:r>
          </w:p>
        </w:tc>
        <w:tc>
          <w:tcPr>
            <w:tcW w:w="1672" w:type="dxa"/>
          </w:tcPr>
          <w:p w:rsidR="00CF64D4" w:rsidRPr="002A57DC" w:rsidRDefault="00CF64D4" w:rsidP="002A57DC">
            <w:pPr>
              <w:spacing w:before="0"/>
              <w:ind w:left="284"/>
              <w:jc w:val="both"/>
              <w:rPr>
                <w:sz w:val="22"/>
                <w:szCs w:val="22"/>
              </w:rPr>
            </w:pPr>
            <w:r w:rsidRPr="002A57DC">
              <w:rPr>
                <w:sz w:val="22"/>
                <w:szCs w:val="22"/>
              </w:rPr>
              <w:t>4</w:t>
            </w:r>
          </w:p>
        </w:tc>
        <w:tc>
          <w:tcPr>
            <w:tcW w:w="1589" w:type="dxa"/>
          </w:tcPr>
          <w:p w:rsidR="00CF64D4" w:rsidRPr="002A57DC" w:rsidRDefault="00CF64D4" w:rsidP="002A57DC">
            <w:pPr>
              <w:spacing w:before="0"/>
              <w:ind w:left="284"/>
              <w:jc w:val="both"/>
              <w:rPr>
                <w:sz w:val="22"/>
                <w:szCs w:val="22"/>
              </w:rPr>
            </w:pPr>
            <w:r w:rsidRPr="002A57DC">
              <w:rPr>
                <w:sz w:val="22"/>
                <w:szCs w:val="22"/>
              </w:rPr>
              <w:t>4</w:t>
            </w:r>
          </w:p>
        </w:tc>
      </w:tr>
      <w:tr w:rsidR="00CF64D4" w:rsidRPr="002A57DC" w:rsidTr="008D1D25">
        <w:tc>
          <w:tcPr>
            <w:tcW w:w="602" w:type="dxa"/>
          </w:tcPr>
          <w:p w:rsidR="00CF64D4" w:rsidRPr="002A57DC" w:rsidRDefault="00CF64D4" w:rsidP="002A57DC">
            <w:pPr>
              <w:spacing w:before="0"/>
              <w:ind w:left="284"/>
              <w:jc w:val="both"/>
              <w:rPr>
                <w:sz w:val="22"/>
                <w:szCs w:val="22"/>
                <w:lang w:val="en-US"/>
              </w:rPr>
            </w:pPr>
            <w:r w:rsidRPr="002A57DC">
              <w:rPr>
                <w:sz w:val="22"/>
                <w:szCs w:val="22"/>
                <w:lang w:val="en-US"/>
              </w:rPr>
              <w:t>31</w:t>
            </w:r>
          </w:p>
        </w:tc>
        <w:tc>
          <w:tcPr>
            <w:tcW w:w="5602" w:type="dxa"/>
          </w:tcPr>
          <w:p w:rsidR="00CF64D4" w:rsidRPr="002A57DC" w:rsidRDefault="00CF64D4" w:rsidP="002A57DC">
            <w:pPr>
              <w:spacing w:before="0"/>
              <w:ind w:left="284"/>
              <w:jc w:val="both"/>
              <w:rPr>
                <w:b/>
                <w:sz w:val="22"/>
                <w:szCs w:val="22"/>
              </w:rPr>
            </w:pPr>
            <w:r w:rsidRPr="002A57DC">
              <w:rPr>
                <w:b/>
                <w:sz w:val="22"/>
                <w:szCs w:val="22"/>
              </w:rPr>
              <w:t>Какой из этих регионов известен как «восточная окраина» России и играет важную роль в освоении Дальнего Востока?</w:t>
            </w:r>
          </w:p>
          <w:p w:rsidR="00CF64D4" w:rsidRPr="002A57DC" w:rsidRDefault="00CF64D4" w:rsidP="002A57DC">
            <w:pPr>
              <w:pStyle w:val="a4"/>
              <w:numPr>
                <w:ilvl w:val="0"/>
                <w:numId w:val="6"/>
              </w:numPr>
              <w:spacing w:after="0" w:line="240" w:lineRule="auto"/>
              <w:ind w:left="284" w:firstLine="0"/>
              <w:jc w:val="both"/>
              <w:rPr>
                <w:rFonts w:ascii="Times New Roman" w:hAnsi="Times New Roman" w:cs="Times New Roman"/>
              </w:rPr>
            </w:pPr>
            <w:r w:rsidRPr="002A57DC">
              <w:rPr>
                <w:rFonts w:ascii="Times New Roman" w:hAnsi="Times New Roman" w:cs="Times New Roman"/>
              </w:rPr>
              <w:t>Татарстан</w:t>
            </w:r>
          </w:p>
          <w:p w:rsidR="00CF64D4" w:rsidRPr="002A57DC" w:rsidRDefault="00CF64D4" w:rsidP="002A57DC">
            <w:pPr>
              <w:pStyle w:val="a4"/>
              <w:numPr>
                <w:ilvl w:val="0"/>
                <w:numId w:val="6"/>
              </w:numPr>
              <w:spacing w:after="0" w:line="240" w:lineRule="auto"/>
              <w:ind w:left="284" w:firstLine="0"/>
              <w:jc w:val="both"/>
              <w:rPr>
                <w:rFonts w:ascii="Times New Roman" w:hAnsi="Times New Roman" w:cs="Times New Roman"/>
              </w:rPr>
            </w:pPr>
            <w:r w:rsidRPr="002A57DC">
              <w:rPr>
                <w:rFonts w:ascii="Times New Roman" w:hAnsi="Times New Roman" w:cs="Times New Roman"/>
              </w:rPr>
              <w:t>Чувашия</w:t>
            </w:r>
          </w:p>
          <w:p w:rsidR="00CF64D4" w:rsidRPr="002A57DC" w:rsidRDefault="00CF64D4" w:rsidP="002A57DC">
            <w:pPr>
              <w:pStyle w:val="a4"/>
              <w:numPr>
                <w:ilvl w:val="0"/>
                <w:numId w:val="6"/>
              </w:numPr>
              <w:spacing w:after="0" w:line="240" w:lineRule="auto"/>
              <w:ind w:left="284" w:firstLine="0"/>
              <w:jc w:val="both"/>
              <w:rPr>
                <w:rFonts w:ascii="Times New Roman" w:hAnsi="Times New Roman" w:cs="Times New Roman"/>
              </w:rPr>
            </w:pPr>
            <w:r w:rsidRPr="002A57DC">
              <w:rPr>
                <w:rFonts w:ascii="Times New Roman" w:hAnsi="Times New Roman" w:cs="Times New Roman"/>
              </w:rPr>
              <w:t>Хабаровский край</w:t>
            </w:r>
          </w:p>
          <w:p w:rsidR="00CF64D4" w:rsidRPr="002A57DC" w:rsidRDefault="00CF64D4" w:rsidP="002A57DC">
            <w:pPr>
              <w:pStyle w:val="a4"/>
              <w:numPr>
                <w:ilvl w:val="0"/>
                <w:numId w:val="6"/>
              </w:numPr>
              <w:spacing w:after="0" w:line="240" w:lineRule="auto"/>
              <w:ind w:left="284" w:firstLine="0"/>
              <w:jc w:val="both"/>
              <w:rPr>
                <w:rFonts w:ascii="Times New Roman" w:hAnsi="Times New Roman" w:cs="Times New Roman"/>
              </w:rPr>
            </w:pPr>
            <w:r w:rsidRPr="002A57DC">
              <w:rPr>
                <w:rFonts w:ascii="Times New Roman" w:hAnsi="Times New Roman" w:cs="Times New Roman"/>
              </w:rPr>
              <w:t xml:space="preserve">Калужская область </w:t>
            </w:r>
          </w:p>
        </w:tc>
        <w:tc>
          <w:tcPr>
            <w:tcW w:w="5811" w:type="dxa"/>
          </w:tcPr>
          <w:p w:rsidR="00CF64D4" w:rsidRPr="002A57DC" w:rsidRDefault="00CF64D4" w:rsidP="002A57DC">
            <w:pPr>
              <w:spacing w:before="0"/>
              <w:ind w:left="284"/>
              <w:jc w:val="both"/>
              <w:rPr>
                <w:b/>
                <w:sz w:val="22"/>
                <w:szCs w:val="22"/>
                <w:lang w:val="en-US"/>
              </w:rPr>
            </w:pPr>
            <w:r w:rsidRPr="002A57DC">
              <w:rPr>
                <w:b/>
                <w:sz w:val="22"/>
                <w:szCs w:val="22"/>
                <w:lang w:val="en-US"/>
              </w:rPr>
              <w:t>Which of these regions is known as the “eastern frontier” of Russia and plays a key role in the development of the Far East?</w:t>
            </w:r>
          </w:p>
          <w:p w:rsidR="00CF64D4" w:rsidRPr="002A57DC" w:rsidRDefault="00CF64D4" w:rsidP="002A57DC">
            <w:pPr>
              <w:pStyle w:val="a4"/>
              <w:numPr>
                <w:ilvl w:val="0"/>
                <w:numId w:val="7"/>
              </w:numPr>
              <w:spacing w:after="0" w:line="240" w:lineRule="auto"/>
              <w:ind w:left="284" w:firstLine="0"/>
              <w:jc w:val="both"/>
              <w:rPr>
                <w:rFonts w:ascii="Times New Roman" w:hAnsi="Times New Roman" w:cs="Times New Roman"/>
              </w:rPr>
            </w:pPr>
            <w:r w:rsidRPr="002A57DC">
              <w:rPr>
                <w:rFonts w:ascii="Times New Roman" w:hAnsi="Times New Roman" w:cs="Times New Roman"/>
                <w:lang w:val="en-US"/>
              </w:rPr>
              <w:t>Tatarstan</w:t>
            </w:r>
          </w:p>
          <w:p w:rsidR="00CF64D4" w:rsidRPr="002A57DC" w:rsidRDefault="00CF64D4" w:rsidP="002A57DC">
            <w:pPr>
              <w:pStyle w:val="a4"/>
              <w:numPr>
                <w:ilvl w:val="0"/>
                <w:numId w:val="7"/>
              </w:numPr>
              <w:spacing w:after="0" w:line="240" w:lineRule="auto"/>
              <w:ind w:left="284" w:firstLine="0"/>
              <w:jc w:val="both"/>
              <w:rPr>
                <w:rFonts w:ascii="Times New Roman" w:hAnsi="Times New Roman" w:cs="Times New Roman"/>
              </w:rPr>
            </w:pPr>
            <w:r w:rsidRPr="002A57DC">
              <w:rPr>
                <w:rFonts w:ascii="Times New Roman" w:hAnsi="Times New Roman" w:cs="Times New Roman"/>
                <w:lang w:val="en-US"/>
              </w:rPr>
              <w:t>Chuvashia</w:t>
            </w:r>
          </w:p>
          <w:p w:rsidR="00CF64D4" w:rsidRPr="002A57DC" w:rsidRDefault="00CF64D4" w:rsidP="002A57DC">
            <w:pPr>
              <w:pStyle w:val="a4"/>
              <w:numPr>
                <w:ilvl w:val="0"/>
                <w:numId w:val="7"/>
              </w:numPr>
              <w:spacing w:after="0" w:line="240" w:lineRule="auto"/>
              <w:ind w:left="284" w:firstLine="0"/>
              <w:jc w:val="both"/>
              <w:rPr>
                <w:rFonts w:ascii="Times New Roman" w:hAnsi="Times New Roman" w:cs="Times New Roman"/>
              </w:rPr>
            </w:pPr>
            <w:r w:rsidRPr="002A57DC">
              <w:rPr>
                <w:rFonts w:ascii="Times New Roman" w:hAnsi="Times New Roman" w:cs="Times New Roman"/>
                <w:lang w:val="en-US"/>
              </w:rPr>
              <w:t xml:space="preserve">Khabarovsk </w:t>
            </w:r>
            <w:r w:rsidR="00A075EA" w:rsidRPr="002A57DC">
              <w:rPr>
                <w:rFonts w:ascii="Times New Roman" w:hAnsi="Times New Roman" w:cs="Times New Roman"/>
                <w:lang w:val="en-US"/>
              </w:rPr>
              <w:t>region</w:t>
            </w:r>
          </w:p>
          <w:p w:rsidR="00CF64D4" w:rsidRPr="002A57DC" w:rsidRDefault="00CF64D4" w:rsidP="002A57DC">
            <w:pPr>
              <w:pStyle w:val="a4"/>
              <w:numPr>
                <w:ilvl w:val="0"/>
                <w:numId w:val="7"/>
              </w:numPr>
              <w:spacing w:after="0" w:line="240" w:lineRule="auto"/>
              <w:ind w:left="284" w:firstLine="0"/>
              <w:jc w:val="both"/>
              <w:rPr>
                <w:rFonts w:ascii="Times New Roman" w:hAnsi="Times New Roman" w:cs="Times New Roman"/>
                <w:lang w:val="en-US"/>
              </w:rPr>
            </w:pPr>
            <w:r w:rsidRPr="002A57DC">
              <w:rPr>
                <w:rFonts w:ascii="Times New Roman" w:hAnsi="Times New Roman" w:cs="Times New Roman"/>
                <w:lang w:val="en-US"/>
              </w:rPr>
              <w:t xml:space="preserve">Kaluga </w:t>
            </w:r>
            <w:r w:rsidR="00A075EA" w:rsidRPr="002A57DC">
              <w:rPr>
                <w:rFonts w:ascii="Times New Roman" w:hAnsi="Times New Roman" w:cs="Times New Roman"/>
                <w:lang w:val="en-US"/>
              </w:rPr>
              <w:t>region</w:t>
            </w:r>
          </w:p>
        </w:tc>
        <w:tc>
          <w:tcPr>
            <w:tcW w:w="1672" w:type="dxa"/>
          </w:tcPr>
          <w:p w:rsidR="00CF64D4" w:rsidRPr="002A57DC" w:rsidRDefault="00CF64D4" w:rsidP="002A57DC">
            <w:pPr>
              <w:spacing w:before="0"/>
              <w:ind w:left="284"/>
              <w:jc w:val="both"/>
              <w:rPr>
                <w:sz w:val="22"/>
                <w:szCs w:val="22"/>
              </w:rPr>
            </w:pPr>
            <w:r w:rsidRPr="002A57DC">
              <w:rPr>
                <w:sz w:val="22"/>
                <w:szCs w:val="22"/>
              </w:rPr>
              <w:t>3</w:t>
            </w:r>
          </w:p>
        </w:tc>
        <w:tc>
          <w:tcPr>
            <w:tcW w:w="1589" w:type="dxa"/>
          </w:tcPr>
          <w:p w:rsidR="00CF64D4" w:rsidRPr="002A57DC" w:rsidRDefault="00CF64D4" w:rsidP="002A57DC">
            <w:pPr>
              <w:spacing w:before="0"/>
              <w:ind w:left="284"/>
              <w:jc w:val="both"/>
              <w:rPr>
                <w:sz w:val="22"/>
                <w:szCs w:val="22"/>
              </w:rPr>
            </w:pPr>
            <w:r w:rsidRPr="002A57DC">
              <w:rPr>
                <w:sz w:val="22"/>
                <w:szCs w:val="22"/>
              </w:rPr>
              <w:t>3</w:t>
            </w:r>
          </w:p>
        </w:tc>
      </w:tr>
      <w:tr w:rsidR="00CF64D4" w:rsidRPr="002A57DC" w:rsidTr="008D1D25">
        <w:tc>
          <w:tcPr>
            <w:tcW w:w="602" w:type="dxa"/>
          </w:tcPr>
          <w:p w:rsidR="00CF64D4" w:rsidRPr="002A57DC" w:rsidRDefault="00CF64D4" w:rsidP="002A57DC">
            <w:pPr>
              <w:spacing w:before="0"/>
              <w:ind w:left="284"/>
              <w:jc w:val="both"/>
              <w:rPr>
                <w:sz w:val="22"/>
                <w:szCs w:val="22"/>
                <w:lang w:val="en-US"/>
              </w:rPr>
            </w:pPr>
            <w:r w:rsidRPr="002A57DC">
              <w:rPr>
                <w:sz w:val="22"/>
                <w:szCs w:val="22"/>
                <w:lang w:val="en-US"/>
              </w:rPr>
              <w:t>32</w:t>
            </w:r>
          </w:p>
        </w:tc>
        <w:tc>
          <w:tcPr>
            <w:tcW w:w="5602" w:type="dxa"/>
          </w:tcPr>
          <w:p w:rsidR="00CF64D4" w:rsidRPr="002A57DC" w:rsidRDefault="00CF64D4" w:rsidP="002A57DC">
            <w:pPr>
              <w:spacing w:before="0"/>
              <w:ind w:left="284"/>
              <w:jc w:val="both"/>
              <w:rPr>
                <w:b/>
                <w:sz w:val="22"/>
                <w:szCs w:val="22"/>
              </w:rPr>
            </w:pPr>
            <w:r w:rsidRPr="002A57DC">
              <w:rPr>
                <w:b/>
                <w:sz w:val="22"/>
                <w:szCs w:val="22"/>
              </w:rPr>
              <w:t>На каких двух частях света расположена Россия?</w:t>
            </w:r>
          </w:p>
          <w:p w:rsidR="00CF64D4" w:rsidRPr="002A57DC" w:rsidRDefault="00CF64D4" w:rsidP="002A57DC">
            <w:pPr>
              <w:pStyle w:val="a4"/>
              <w:numPr>
                <w:ilvl w:val="0"/>
                <w:numId w:val="8"/>
              </w:numPr>
              <w:spacing w:after="0" w:line="240" w:lineRule="auto"/>
              <w:ind w:left="284" w:firstLine="0"/>
              <w:jc w:val="both"/>
              <w:rPr>
                <w:rFonts w:ascii="Times New Roman" w:hAnsi="Times New Roman" w:cs="Times New Roman"/>
              </w:rPr>
            </w:pPr>
            <w:r w:rsidRPr="002A57DC">
              <w:rPr>
                <w:rFonts w:ascii="Times New Roman" w:hAnsi="Times New Roman" w:cs="Times New Roman"/>
              </w:rPr>
              <w:t>Австралия и Азия</w:t>
            </w:r>
          </w:p>
          <w:p w:rsidR="00CF64D4" w:rsidRPr="002A57DC" w:rsidRDefault="00CF64D4" w:rsidP="002A57DC">
            <w:pPr>
              <w:pStyle w:val="a4"/>
              <w:numPr>
                <w:ilvl w:val="0"/>
                <w:numId w:val="8"/>
              </w:numPr>
              <w:spacing w:after="0" w:line="240" w:lineRule="auto"/>
              <w:ind w:left="284" w:firstLine="0"/>
              <w:jc w:val="both"/>
              <w:rPr>
                <w:rFonts w:ascii="Times New Roman" w:hAnsi="Times New Roman" w:cs="Times New Roman"/>
              </w:rPr>
            </w:pPr>
            <w:r w:rsidRPr="002A57DC">
              <w:rPr>
                <w:rFonts w:ascii="Times New Roman" w:hAnsi="Times New Roman" w:cs="Times New Roman"/>
              </w:rPr>
              <w:t>Европа и Северная Америка</w:t>
            </w:r>
          </w:p>
          <w:p w:rsidR="00CF64D4" w:rsidRPr="002A57DC" w:rsidRDefault="00CF64D4" w:rsidP="002A57DC">
            <w:pPr>
              <w:pStyle w:val="a4"/>
              <w:numPr>
                <w:ilvl w:val="0"/>
                <w:numId w:val="8"/>
              </w:numPr>
              <w:spacing w:after="0" w:line="240" w:lineRule="auto"/>
              <w:ind w:left="284" w:firstLine="0"/>
              <w:jc w:val="both"/>
              <w:rPr>
                <w:rFonts w:ascii="Times New Roman" w:hAnsi="Times New Roman" w:cs="Times New Roman"/>
              </w:rPr>
            </w:pPr>
            <w:r w:rsidRPr="002A57DC">
              <w:rPr>
                <w:rFonts w:ascii="Times New Roman" w:hAnsi="Times New Roman" w:cs="Times New Roman"/>
              </w:rPr>
              <w:t>Азия и Африка</w:t>
            </w:r>
          </w:p>
          <w:p w:rsidR="00CF64D4" w:rsidRPr="002A57DC" w:rsidRDefault="00CF64D4" w:rsidP="002A57DC">
            <w:pPr>
              <w:pStyle w:val="a4"/>
              <w:numPr>
                <w:ilvl w:val="0"/>
                <w:numId w:val="8"/>
              </w:numPr>
              <w:spacing w:after="0" w:line="240" w:lineRule="auto"/>
              <w:ind w:left="284" w:firstLine="0"/>
              <w:jc w:val="both"/>
              <w:rPr>
                <w:rFonts w:ascii="Times New Roman" w:hAnsi="Times New Roman" w:cs="Times New Roman"/>
              </w:rPr>
            </w:pPr>
            <w:r w:rsidRPr="002A57DC">
              <w:rPr>
                <w:rFonts w:ascii="Times New Roman" w:hAnsi="Times New Roman" w:cs="Times New Roman"/>
              </w:rPr>
              <w:t xml:space="preserve">Европа и Азия </w:t>
            </w:r>
          </w:p>
        </w:tc>
        <w:tc>
          <w:tcPr>
            <w:tcW w:w="5811" w:type="dxa"/>
          </w:tcPr>
          <w:p w:rsidR="00CF64D4" w:rsidRPr="002A57DC" w:rsidRDefault="00CF64D4" w:rsidP="002A57DC">
            <w:pPr>
              <w:spacing w:before="0"/>
              <w:ind w:left="284"/>
              <w:jc w:val="both"/>
              <w:rPr>
                <w:b/>
                <w:sz w:val="22"/>
                <w:szCs w:val="22"/>
                <w:lang w:val="en-US"/>
              </w:rPr>
            </w:pPr>
            <w:r w:rsidRPr="002A57DC">
              <w:rPr>
                <w:b/>
                <w:sz w:val="22"/>
                <w:szCs w:val="22"/>
                <w:lang w:val="en-US"/>
              </w:rPr>
              <w:t>On which two continents is Russia located?</w:t>
            </w:r>
          </w:p>
          <w:p w:rsidR="00CF64D4" w:rsidRPr="002A57DC" w:rsidRDefault="00CF64D4" w:rsidP="002A57DC">
            <w:pPr>
              <w:pStyle w:val="a4"/>
              <w:numPr>
                <w:ilvl w:val="0"/>
                <w:numId w:val="9"/>
              </w:numPr>
              <w:spacing w:after="0" w:line="240" w:lineRule="auto"/>
              <w:ind w:left="284" w:firstLine="0"/>
              <w:jc w:val="both"/>
              <w:rPr>
                <w:rFonts w:ascii="Times New Roman" w:hAnsi="Times New Roman" w:cs="Times New Roman"/>
              </w:rPr>
            </w:pPr>
            <w:r w:rsidRPr="002A57DC">
              <w:rPr>
                <w:rFonts w:ascii="Times New Roman" w:hAnsi="Times New Roman" w:cs="Times New Roman"/>
                <w:lang w:val="en-US"/>
              </w:rPr>
              <w:t>Australia and Asia</w:t>
            </w:r>
          </w:p>
          <w:p w:rsidR="00CF64D4" w:rsidRPr="002A57DC" w:rsidRDefault="00CF64D4" w:rsidP="002A57DC">
            <w:pPr>
              <w:pStyle w:val="a4"/>
              <w:numPr>
                <w:ilvl w:val="0"/>
                <w:numId w:val="9"/>
              </w:numPr>
              <w:spacing w:after="0" w:line="240" w:lineRule="auto"/>
              <w:ind w:left="284" w:firstLine="0"/>
              <w:jc w:val="both"/>
              <w:rPr>
                <w:rFonts w:ascii="Times New Roman" w:hAnsi="Times New Roman" w:cs="Times New Roman"/>
              </w:rPr>
            </w:pPr>
            <w:r w:rsidRPr="002A57DC">
              <w:rPr>
                <w:rFonts w:ascii="Times New Roman" w:hAnsi="Times New Roman" w:cs="Times New Roman"/>
                <w:lang w:val="en-US"/>
              </w:rPr>
              <w:t>Europe and North America</w:t>
            </w:r>
          </w:p>
          <w:p w:rsidR="00CF64D4" w:rsidRPr="002A57DC" w:rsidRDefault="00CF64D4" w:rsidP="002A57DC">
            <w:pPr>
              <w:pStyle w:val="a4"/>
              <w:numPr>
                <w:ilvl w:val="0"/>
                <w:numId w:val="9"/>
              </w:numPr>
              <w:spacing w:after="0" w:line="240" w:lineRule="auto"/>
              <w:ind w:left="284" w:firstLine="0"/>
              <w:jc w:val="both"/>
              <w:rPr>
                <w:rFonts w:ascii="Times New Roman" w:hAnsi="Times New Roman" w:cs="Times New Roman"/>
              </w:rPr>
            </w:pPr>
            <w:r w:rsidRPr="002A57DC">
              <w:rPr>
                <w:rFonts w:ascii="Times New Roman" w:hAnsi="Times New Roman" w:cs="Times New Roman"/>
                <w:lang w:val="en-US"/>
              </w:rPr>
              <w:t>Asia and Africa</w:t>
            </w:r>
          </w:p>
          <w:p w:rsidR="00CF64D4" w:rsidRPr="002A57DC" w:rsidRDefault="00CF64D4" w:rsidP="002A57DC">
            <w:pPr>
              <w:pStyle w:val="a4"/>
              <w:numPr>
                <w:ilvl w:val="0"/>
                <w:numId w:val="9"/>
              </w:numPr>
              <w:spacing w:after="0" w:line="240" w:lineRule="auto"/>
              <w:ind w:left="284" w:firstLine="0"/>
              <w:jc w:val="both"/>
              <w:rPr>
                <w:rFonts w:ascii="Times New Roman" w:hAnsi="Times New Roman" w:cs="Times New Roman"/>
                <w:lang w:val="en-US"/>
              </w:rPr>
            </w:pPr>
            <w:r w:rsidRPr="002A57DC">
              <w:rPr>
                <w:rFonts w:ascii="Times New Roman" w:hAnsi="Times New Roman" w:cs="Times New Roman"/>
                <w:lang w:val="en-US"/>
              </w:rPr>
              <w:t>Europe and Asia</w:t>
            </w:r>
          </w:p>
        </w:tc>
        <w:tc>
          <w:tcPr>
            <w:tcW w:w="1672" w:type="dxa"/>
          </w:tcPr>
          <w:p w:rsidR="00CF64D4" w:rsidRPr="002A57DC" w:rsidRDefault="00CF64D4" w:rsidP="002A57DC">
            <w:pPr>
              <w:spacing w:before="0"/>
              <w:ind w:left="284"/>
              <w:jc w:val="both"/>
              <w:rPr>
                <w:sz w:val="22"/>
                <w:szCs w:val="22"/>
              </w:rPr>
            </w:pPr>
            <w:r w:rsidRPr="002A57DC">
              <w:rPr>
                <w:sz w:val="22"/>
                <w:szCs w:val="22"/>
              </w:rPr>
              <w:t>4</w:t>
            </w:r>
          </w:p>
        </w:tc>
        <w:tc>
          <w:tcPr>
            <w:tcW w:w="1589" w:type="dxa"/>
          </w:tcPr>
          <w:p w:rsidR="00CF64D4" w:rsidRPr="002A57DC" w:rsidRDefault="00CF64D4" w:rsidP="002A57DC">
            <w:pPr>
              <w:spacing w:before="0"/>
              <w:ind w:left="284"/>
              <w:jc w:val="both"/>
              <w:rPr>
                <w:sz w:val="22"/>
                <w:szCs w:val="22"/>
              </w:rPr>
            </w:pPr>
            <w:r w:rsidRPr="002A57DC">
              <w:rPr>
                <w:sz w:val="22"/>
                <w:szCs w:val="22"/>
              </w:rPr>
              <w:t>4</w:t>
            </w:r>
          </w:p>
        </w:tc>
      </w:tr>
      <w:tr w:rsidR="00CF64D4" w:rsidRPr="002A57DC" w:rsidTr="008D1D25">
        <w:tc>
          <w:tcPr>
            <w:tcW w:w="602" w:type="dxa"/>
          </w:tcPr>
          <w:p w:rsidR="00CF64D4" w:rsidRPr="002A57DC" w:rsidRDefault="00CF64D4" w:rsidP="002A57DC">
            <w:pPr>
              <w:spacing w:before="0"/>
              <w:ind w:left="284"/>
              <w:jc w:val="both"/>
              <w:rPr>
                <w:sz w:val="22"/>
                <w:szCs w:val="22"/>
                <w:lang w:val="en-US"/>
              </w:rPr>
            </w:pPr>
            <w:r w:rsidRPr="002A57DC">
              <w:rPr>
                <w:sz w:val="22"/>
                <w:szCs w:val="22"/>
                <w:lang w:val="en-US"/>
              </w:rPr>
              <w:t>33</w:t>
            </w:r>
          </w:p>
        </w:tc>
        <w:tc>
          <w:tcPr>
            <w:tcW w:w="5602" w:type="dxa"/>
          </w:tcPr>
          <w:p w:rsidR="00CF64D4" w:rsidRPr="002A57DC" w:rsidRDefault="00CF64D4" w:rsidP="002A57DC">
            <w:pPr>
              <w:spacing w:before="0"/>
              <w:ind w:left="284"/>
              <w:jc w:val="both"/>
              <w:rPr>
                <w:b/>
                <w:sz w:val="22"/>
                <w:szCs w:val="22"/>
              </w:rPr>
            </w:pPr>
            <w:r w:rsidRPr="002A57DC">
              <w:rPr>
                <w:b/>
                <w:sz w:val="22"/>
                <w:szCs w:val="22"/>
              </w:rPr>
              <w:t>Какой из этих природных объектов расположен на севере России?</w:t>
            </w:r>
          </w:p>
          <w:p w:rsidR="00CF64D4" w:rsidRPr="002A57DC" w:rsidRDefault="00CF64D4" w:rsidP="002A57DC">
            <w:pPr>
              <w:pStyle w:val="a4"/>
              <w:numPr>
                <w:ilvl w:val="0"/>
                <w:numId w:val="10"/>
              </w:numPr>
              <w:spacing w:after="0" w:line="240" w:lineRule="auto"/>
              <w:ind w:left="284" w:firstLine="0"/>
              <w:jc w:val="both"/>
              <w:rPr>
                <w:rFonts w:ascii="Times New Roman" w:hAnsi="Times New Roman" w:cs="Times New Roman"/>
              </w:rPr>
            </w:pPr>
            <w:r w:rsidRPr="002A57DC">
              <w:rPr>
                <w:rFonts w:ascii="Times New Roman" w:hAnsi="Times New Roman" w:cs="Times New Roman"/>
              </w:rPr>
              <w:t>Кавказские горы</w:t>
            </w:r>
          </w:p>
          <w:p w:rsidR="00CF64D4" w:rsidRPr="002A57DC" w:rsidRDefault="00CF64D4" w:rsidP="002A57DC">
            <w:pPr>
              <w:pStyle w:val="a4"/>
              <w:numPr>
                <w:ilvl w:val="0"/>
                <w:numId w:val="10"/>
              </w:numPr>
              <w:spacing w:after="0" w:line="240" w:lineRule="auto"/>
              <w:ind w:left="284" w:firstLine="0"/>
              <w:jc w:val="both"/>
              <w:rPr>
                <w:rFonts w:ascii="Times New Roman" w:hAnsi="Times New Roman" w:cs="Times New Roman"/>
              </w:rPr>
            </w:pPr>
            <w:r w:rsidRPr="002A57DC">
              <w:rPr>
                <w:rFonts w:ascii="Times New Roman" w:hAnsi="Times New Roman" w:cs="Times New Roman"/>
              </w:rPr>
              <w:lastRenderedPageBreak/>
              <w:t>Полуостров Таймыр</w:t>
            </w:r>
          </w:p>
          <w:p w:rsidR="00CF64D4" w:rsidRPr="002A57DC" w:rsidRDefault="00CF64D4" w:rsidP="002A57DC">
            <w:pPr>
              <w:pStyle w:val="a4"/>
              <w:numPr>
                <w:ilvl w:val="0"/>
                <w:numId w:val="10"/>
              </w:numPr>
              <w:spacing w:after="0" w:line="240" w:lineRule="auto"/>
              <w:ind w:left="284" w:firstLine="0"/>
              <w:jc w:val="both"/>
              <w:rPr>
                <w:rFonts w:ascii="Times New Roman" w:hAnsi="Times New Roman" w:cs="Times New Roman"/>
              </w:rPr>
            </w:pPr>
            <w:r w:rsidRPr="002A57DC">
              <w:rPr>
                <w:rFonts w:ascii="Times New Roman" w:hAnsi="Times New Roman" w:cs="Times New Roman"/>
              </w:rPr>
              <w:t>Каспийское море</w:t>
            </w:r>
          </w:p>
          <w:p w:rsidR="00CF64D4" w:rsidRPr="002A57DC" w:rsidRDefault="00CF64D4" w:rsidP="002A57DC">
            <w:pPr>
              <w:pStyle w:val="a4"/>
              <w:numPr>
                <w:ilvl w:val="0"/>
                <w:numId w:val="10"/>
              </w:numPr>
              <w:spacing w:after="0" w:line="240" w:lineRule="auto"/>
              <w:ind w:left="284" w:firstLine="0"/>
              <w:jc w:val="both"/>
              <w:rPr>
                <w:rFonts w:ascii="Times New Roman" w:hAnsi="Times New Roman" w:cs="Times New Roman"/>
              </w:rPr>
            </w:pPr>
            <w:r w:rsidRPr="002A57DC">
              <w:rPr>
                <w:rFonts w:ascii="Times New Roman" w:hAnsi="Times New Roman" w:cs="Times New Roman"/>
              </w:rPr>
              <w:t xml:space="preserve">Алтай </w:t>
            </w:r>
          </w:p>
        </w:tc>
        <w:tc>
          <w:tcPr>
            <w:tcW w:w="5811" w:type="dxa"/>
          </w:tcPr>
          <w:p w:rsidR="00CF64D4" w:rsidRPr="002A57DC" w:rsidRDefault="00CF64D4" w:rsidP="002A57DC">
            <w:pPr>
              <w:spacing w:before="0"/>
              <w:ind w:left="284"/>
              <w:jc w:val="both"/>
              <w:rPr>
                <w:b/>
                <w:sz w:val="22"/>
                <w:szCs w:val="22"/>
                <w:lang w:val="en-US"/>
              </w:rPr>
            </w:pPr>
            <w:r w:rsidRPr="002A57DC">
              <w:rPr>
                <w:b/>
                <w:sz w:val="22"/>
                <w:szCs w:val="22"/>
                <w:lang w:val="en-US"/>
              </w:rPr>
              <w:lastRenderedPageBreak/>
              <w:t>Which of these natural features is located in the north of Russia?</w:t>
            </w:r>
          </w:p>
          <w:p w:rsidR="00CF64D4" w:rsidRPr="002A57DC" w:rsidRDefault="00CF64D4" w:rsidP="002A57DC">
            <w:pPr>
              <w:pStyle w:val="a4"/>
              <w:numPr>
                <w:ilvl w:val="0"/>
                <w:numId w:val="11"/>
              </w:numPr>
              <w:spacing w:after="0" w:line="240" w:lineRule="auto"/>
              <w:ind w:left="284" w:firstLine="0"/>
              <w:jc w:val="both"/>
              <w:rPr>
                <w:rFonts w:ascii="Times New Roman" w:hAnsi="Times New Roman" w:cs="Times New Roman"/>
                <w:lang w:val="en-US"/>
              </w:rPr>
            </w:pPr>
            <w:r w:rsidRPr="002A57DC">
              <w:rPr>
                <w:rFonts w:ascii="Times New Roman" w:hAnsi="Times New Roman" w:cs="Times New Roman"/>
                <w:lang w:val="en-US"/>
              </w:rPr>
              <w:t>Caucasus Mountains</w:t>
            </w:r>
          </w:p>
          <w:p w:rsidR="00CF64D4" w:rsidRPr="002A57DC" w:rsidRDefault="00CF64D4" w:rsidP="002A57DC">
            <w:pPr>
              <w:pStyle w:val="a4"/>
              <w:numPr>
                <w:ilvl w:val="0"/>
                <w:numId w:val="11"/>
              </w:numPr>
              <w:spacing w:after="0" w:line="240" w:lineRule="auto"/>
              <w:ind w:left="284" w:firstLine="0"/>
              <w:jc w:val="both"/>
              <w:rPr>
                <w:rFonts w:ascii="Times New Roman" w:hAnsi="Times New Roman" w:cs="Times New Roman"/>
                <w:lang w:val="en-US"/>
              </w:rPr>
            </w:pPr>
            <w:r w:rsidRPr="002A57DC">
              <w:rPr>
                <w:rFonts w:ascii="Times New Roman" w:hAnsi="Times New Roman" w:cs="Times New Roman"/>
                <w:lang w:val="en-US"/>
              </w:rPr>
              <w:lastRenderedPageBreak/>
              <w:t>Taimyr Peninsula</w:t>
            </w:r>
          </w:p>
          <w:p w:rsidR="00CF64D4" w:rsidRPr="002A57DC" w:rsidRDefault="00CF64D4" w:rsidP="002A57DC">
            <w:pPr>
              <w:pStyle w:val="a4"/>
              <w:numPr>
                <w:ilvl w:val="0"/>
                <w:numId w:val="11"/>
              </w:numPr>
              <w:spacing w:after="0" w:line="240" w:lineRule="auto"/>
              <w:ind w:left="284" w:firstLine="0"/>
              <w:jc w:val="both"/>
              <w:rPr>
                <w:rFonts w:ascii="Times New Roman" w:hAnsi="Times New Roman" w:cs="Times New Roman"/>
              </w:rPr>
            </w:pPr>
            <w:r w:rsidRPr="002A57DC">
              <w:rPr>
                <w:rFonts w:ascii="Times New Roman" w:hAnsi="Times New Roman" w:cs="Times New Roman"/>
                <w:lang w:val="en-US"/>
              </w:rPr>
              <w:t>Caspian Sea</w:t>
            </w:r>
          </w:p>
          <w:p w:rsidR="00CF64D4" w:rsidRPr="002A57DC" w:rsidRDefault="00CF64D4" w:rsidP="002A57DC">
            <w:pPr>
              <w:pStyle w:val="a4"/>
              <w:numPr>
                <w:ilvl w:val="0"/>
                <w:numId w:val="11"/>
              </w:numPr>
              <w:spacing w:after="0" w:line="240" w:lineRule="auto"/>
              <w:ind w:left="284" w:firstLine="0"/>
              <w:jc w:val="both"/>
              <w:rPr>
                <w:rFonts w:ascii="Times New Roman" w:hAnsi="Times New Roman" w:cs="Times New Roman"/>
              </w:rPr>
            </w:pPr>
            <w:r w:rsidRPr="002A57DC">
              <w:rPr>
                <w:rFonts w:ascii="Times New Roman" w:hAnsi="Times New Roman" w:cs="Times New Roman"/>
              </w:rPr>
              <w:t>Altai Mountains</w:t>
            </w:r>
          </w:p>
        </w:tc>
        <w:tc>
          <w:tcPr>
            <w:tcW w:w="1672" w:type="dxa"/>
          </w:tcPr>
          <w:p w:rsidR="00CF64D4" w:rsidRPr="002A57DC" w:rsidRDefault="00CF64D4" w:rsidP="002A57DC">
            <w:pPr>
              <w:spacing w:before="0"/>
              <w:ind w:left="284"/>
              <w:jc w:val="both"/>
              <w:rPr>
                <w:sz w:val="22"/>
                <w:szCs w:val="22"/>
              </w:rPr>
            </w:pPr>
            <w:r w:rsidRPr="002A57DC">
              <w:rPr>
                <w:sz w:val="22"/>
                <w:szCs w:val="22"/>
              </w:rPr>
              <w:lastRenderedPageBreak/>
              <w:t>2</w:t>
            </w:r>
          </w:p>
        </w:tc>
        <w:tc>
          <w:tcPr>
            <w:tcW w:w="1589" w:type="dxa"/>
          </w:tcPr>
          <w:p w:rsidR="00CF64D4" w:rsidRPr="002A57DC" w:rsidRDefault="00CF64D4" w:rsidP="002A57DC">
            <w:pPr>
              <w:spacing w:before="0"/>
              <w:ind w:left="284"/>
              <w:jc w:val="both"/>
              <w:rPr>
                <w:sz w:val="22"/>
                <w:szCs w:val="22"/>
              </w:rPr>
            </w:pPr>
            <w:r w:rsidRPr="002A57DC">
              <w:rPr>
                <w:sz w:val="22"/>
                <w:szCs w:val="22"/>
              </w:rPr>
              <w:t>2</w:t>
            </w:r>
          </w:p>
        </w:tc>
      </w:tr>
      <w:tr w:rsidR="00CF64D4" w:rsidRPr="002A57DC" w:rsidTr="008D1D25">
        <w:tc>
          <w:tcPr>
            <w:tcW w:w="602" w:type="dxa"/>
          </w:tcPr>
          <w:p w:rsidR="00CF64D4" w:rsidRPr="002A57DC" w:rsidRDefault="00CF64D4" w:rsidP="002A57DC">
            <w:pPr>
              <w:spacing w:before="0"/>
              <w:ind w:left="284"/>
              <w:jc w:val="both"/>
              <w:rPr>
                <w:sz w:val="22"/>
                <w:szCs w:val="22"/>
                <w:lang w:val="en-US"/>
              </w:rPr>
            </w:pPr>
            <w:r w:rsidRPr="002A57DC">
              <w:rPr>
                <w:sz w:val="22"/>
                <w:szCs w:val="22"/>
                <w:lang w:val="en-US"/>
              </w:rPr>
              <w:lastRenderedPageBreak/>
              <w:t>34</w:t>
            </w:r>
          </w:p>
        </w:tc>
        <w:tc>
          <w:tcPr>
            <w:tcW w:w="5602" w:type="dxa"/>
          </w:tcPr>
          <w:p w:rsidR="00CF64D4" w:rsidRPr="002A57DC" w:rsidRDefault="00CF64D4" w:rsidP="002A57DC">
            <w:pPr>
              <w:spacing w:before="0"/>
              <w:ind w:left="284"/>
              <w:jc w:val="both"/>
              <w:rPr>
                <w:b/>
                <w:sz w:val="22"/>
                <w:szCs w:val="22"/>
              </w:rPr>
            </w:pPr>
            <w:r w:rsidRPr="002A57DC">
              <w:rPr>
                <w:b/>
                <w:sz w:val="22"/>
                <w:szCs w:val="22"/>
              </w:rPr>
              <w:t>Какой из этих регионов специализируется на лесной промышленности?</w:t>
            </w:r>
          </w:p>
          <w:p w:rsidR="00CF64D4" w:rsidRPr="002A57DC" w:rsidRDefault="00CF64D4" w:rsidP="002A57DC">
            <w:pPr>
              <w:pStyle w:val="a4"/>
              <w:numPr>
                <w:ilvl w:val="0"/>
                <w:numId w:val="12"/>
              </w:numPr>
              <w:spacing w:after="0" w:line="240" w:lineRule="auto"/>
              <w:ind w:left="284" w:firstLine="0"/>
              <w:jc w:val="both"/>
              <w:rPr>
                <w:rFonts w:ascii="Times New Roman" w:hAnsi="Times New Roman" w:cs="Times New Roman"/>
              </w:rPr>
            </w:pPr>
            <w:r w:rsidRPr="002A57DC">
              <w:rPr>
                <w:rFonts w:ascii="Times New Roman" w:hAnsi="Times New Roman" w:cs="Times New Roman"/>
              </w:rPr>
              <w:t>Архангельская область</w:t>
            </w:r>
          </w:p>
          <w:p w:rsidR="00CF64D4" w:rsidRPr="002A57DC" w:rsidRDefault="00CF64D4" w:rsidP="002A57DC">
            <w:pPr>
              <w:pStyle w:val="a4"/>
              <w:numPr>
                <w:ilvl w:val="0"/>
                <w:numId w:val="12"/>
              </w:numPr>
              <w:spacing w:after="0" w:line="240" w:lineRule="auto"/>
              <w:ind w:left="284" w:firstLine="0"/>
              <w:jc w:val="both"/>
              <w:rPr>
                <w:rFonts w:ascii="Times New Roman" w:hAnsi="Times New Roman" w:cs="Times New Roman"/>
              </w:rPr>
            </w:pPr>
            <w:r w:rsidRPr="002A57DC">
              <w:rPr>
                <w:rFonts w:ascii="Times New Roman" w:hAnsi="Times New Roman" w:cs="Times New Roman"/>
              </w:rPr>
              <w:t>Ростовская область</w:t>
            </w:r>
          </w:p>
          <w:p w:rsidR="00CF64D4" w:rsidRPr="002A57DC" w:rsidRDefault="00CF64D4" w:rsidP="002A57DC">
            <w:pPr>
              <w:pStyle w:val="a4"/>
              <w:numPr>
                <w:ilvl w:val="0"/>
                <w:numId w:val="12"/>
              </w:numPr>
              <w:spacing w:after="0" w:line="240" w:lineRule="auto"/>
              <w:ind w:left="284" w:firstLine="0"/>
              <w:jc w:val="both"/>
              <w:rPr>
                <w:rFonts w:ascii="Times New Roman" w:hAnsi="Times New Roman" w:cs="Times New Roman"/>
              </w:rPr>
            </w:pPr>
            <w:r w:rsidRPr="002A57DC">
              <w:rPr>
                <w:rFonts w:ascii="Times New Roman" w:hAnsi="Times New Roman" w:cs="Times New Roman"/>
              </w:rPr>
              <w:t>Краснодарский край</w:t>
            </w:r>
          </w:p>
          <w:p w:rsidR="00CF64D4" w:rsidRPr="002A57DC" w:rsidRDefault="00CF64D4" w:rsidP="002A57DC">
            <w:pPr>
              <w:pStyle w:val="a4"/>
              <w:numPr>
                <w:ilvl w:val="0"/>
                <w:numId w:val="12"/>
              </w:numPr>
              <w:spacing w:after="0" w:line="240" w:lineRule="auto"/>
              <w:ind w:left="284" w:firstLine="0"/>
              <w:jc w:val="both"/>
              <w:rPr>
                <w:rFonts w:ascii="Times New Roman" w:hAnsi="Times New Roman" w:cs="Times New Roman"/>
              </w:rPr>
            </w:pPr>
            <w:r w:rsidRPr="002A57DC">
              <w:rPr>
                <w:rFonts w:ascii="Times New Roman" w:hAnsi="Times New Roman" w:cs="Times New Roman"/>
              </w:rPr>
              <w:t xml:space="preserve">Татарстан </w:t>
            </w:r>
          </w:p>
        </w:tc>
        <w:tc>
          <w:tcPr>
            <w:tcW w:w="5811" w:type="dxa"/>
          </w:tcPr>
          <w:p w:rsidR="00CF64D4" w:rsidRPr="002A57DC" w:rsidRDefault="00CF64D4" w:rsidP="002A57DC">
            <w:pPr>
              <w:spacing w:before="0"/>
              <w:ind w:left="284"/>
              <w:jc w:val="both"/>
              <w:rPr>
                <w:b/>
                <w:sz w:val="22"/>
                <w:szCs w:val="22"/>
                <w:lang w:val="en-US"/>
              </w:rPr>
            </w:pPr>
            <w:r w:rsidRPr="002A57DC">
              <w:rPr>
                <w:b/>
                <w:sz w:val="22"/>
                <w:szCs w:val="22"/>
                <w:lang w:val="en-US"/>
              </w:rPr>
              <w:t>Which of these regions specializes in the forestry industry?</w:t>
            </w:r>
          </w:p>
          <w:p w:rsidR="00CF64D4" w:rsidRPr="002A57DC" w:rsidRDefault="00CF64D4" w:rsidP="002A57DC">
            <w:pPr>
              <w:pStyle w:val="a4"/>
              <w:numPr>
                <w:ilvl w:val="0"/>
                <w:numId w:val="13"/>
              </w:numPr>
              <w:spacing w:after="0" w:line="240" w:lineRule="auto"/>
              <w:ind w:left="284" w:firstLine="0"/>
              <w:jc w:val="both"/>
              <w:rPr>
                <w:rFonts w:ascii="Times New Roman" w:hAnsi="Times New Roman" w:cs="Times New Roman"/>
                <w:lang w:val="en-US"/>
              </w:rPr>
            </w:pPr>
            <w:r w:rsidRPr="002A57DC">
              <w:rPr>
                <w:rFonts w:ascii="Times New Roman" w:hAnsi="Times New Roman" w:cs="Times New Roman"/>
                <w:lang w:val="en-US"/>
              </w:rPr>
              <w:t xml:space="preserve">Arkhangelsk </w:t>
            </w:r>
            <w:r w:rsidR="00A075EA" w:rsidRPr="002A57DC">
              <w:rPr>
                <w:rFonts w:ascii="Times New Roman" w:hAnsi="Times New Roman" w:cs="Times New Roman"/>
                <w:lang w:val="en-US"/>
              </w:rPr>
              <w:t>region</w:t>
            </w:r>
          </w:p>
          <w:p w:rsidR="00A075EA" w:rsidRPr="002A57DC" w:rsidRDefault="00A075EA" w:rsidP="002A57DC">
            <w:pPr>
              <w:pStyle w:val="a4"/>
              <w:numPr>
                <w:ilvl w:val="0"/>
                <w:numId w:val="13"/>
              </w:numPr>
              <w:spacing w:after="0" w:line="240" w:lineRule="auto"/>
              <w:ind w:left="284" w:firstLine="0"/>
              <w:jc w:val="both"/>
              <w:rPr>
                <w:rFonts w:ascii="Times New Roman" w:hAnsi="Times New Roman" w:cs="Times New Roman"/>
              </w:rPr>
            </w:pPr>
            <w:r w:rsidRPr="002A57DC">
              <w:rPr>
                <w:rFonts w:ascii="Times New Roman" w:hAnsi="Times New Roman" w:cs="Times New Roman"/>
                <w:lang w:val="en-US"/>
              </w:rPr>
              <w:t>Rostov region</w:t>
            </w:r>
          </w:p>
          <w:p w:rsidR="00A075EA" w:rsidRPr="002A57DC" w:rsidRDefault="00A075EA" w:rsidP="002A57DC">
            <w:pPr>
              <w:pStyle w:val="a4"/>
              <w:numPr>
                <w:ilvl w:val="0"/>
                <w:numId w:val="13"/>
              </w:numPr>
              <w:spacing w:after="0" w:line="240" w:lineRule="auto"/>
              <w:ind w:left="284" w:firstLine="0"/>
              <w:jc w:val="both"/>
              <w:rPr>
                <w:rFonts w:ascii="Times New Roman" w:hAnsi="Times New Roman" w:cs="Times New Roman"/>
              </w:rPr>
            </w:pPr>
            <w:r w:rsidRPr="002A57DC">
              <w:rPr>
                <w:rFonts w:ascii="Times New Roman" w:hAnsi="Times New Roman" w:cs="Times New Roman"/>
                <w:lang w:val="en-US"/>
              </w:rPr>
              <w:t>Krasnodar region</w:t>
            </w:r>
          </w:p>
          <w:p w:rsidR="00CF64D4" w:rsidRPr="002A57DC" w:rsidRDefault="00CF64D4" w:rsidP="002A57DC">
            <w:pPr>
              <w:pStyle w:val="a4"/>
              <w:numPr>
                <w:ilvl w:val="0"/>
                <w:numId w:val="13"/>
              </w:numPr>
              <w:spacing w:after="0" w:line="240" w:lineRule="auto"/>
              <w:ind w:left="284" w:firstLine="0"/>
              <w:jc w:val="both"/>
              <w:rPr>
                <w:rFonts w:ascii="Times New Roman" w:hAnsi="Times New Roman" w:cs="Times New Roman"/>
              </w:rPr>
            </w:pPr>
            <w:r w:rsidRPr="002A57DC">
              <w:rPr>
                <w:rFonts w:ascii="Times New Roman" w:hAnsi="Times New Roman" w:cs="Times New Roman"/>
              </w:rPr>
              <w:t>Tatarstan</w:t>
            </w:r>
          </w:p>
        </w:tc>
        <w:tc>
          <w:tcPr>
            <w:tcW w:w="1672" w:type="dxa"/>
          </w:tcPr>
          <w:p w:rsidR="00CF64D4" w:rsidRPr="002A57DC" w:rsidRDefault="00CF64D4" w:rsidP="002A57DC">
            <w:pPr>
              <w:spacing w:before="0"/>
              <w:ind w:left="284"/>
              <w:jc w:val="both"/>
              <w:rPr>
                <w:sz w:val="22"/>
                <w:szCs w:val="22"/>
              </w:rPr>
            </w:pPr>
            <w:r w:rsidRPr="002A57DC">
              <w:rPr>
                <w:sz w:val="22"/>
                <w:szCs w:val="22"/>
              </w:rPr>
              <w:t>1</w:t>
            </w:r>
          </w:p>
        </w:tc>
        <w:tc>
          <w:tcPr>
            <w:tcW w:w="1589" w:type="dxa"/>
          </w:tcPr>
          <w:p w:rsidR="00CF64D4" w:rsidRPr="002A57DC" w:rsidRDefault="00CF64D4" w:rsidP="002A57DC">
            <w:pPr>
              <w:spacing w:before="0"/>
              <w:ind w:left="284"/>
              <w:jc w:val="both"/>
              <w:rPr>
                <w:sz w:val="22"/>
                <w:szCs w:val="22"/>
              </w:rPr>
            </w:pPr>
            <w:r w:rsidRPr="002A57DC">
              <w:rPr>
                <w:sz w:val="22"/>
                <w:szCs w:val="22"/>
              </w:rPr>
              <w:t>1</w:t>
            </w:r>
          </w:p>
        </w:tc>
      </w:tr>
      <w:tr w:rsidR="00CF64D4" w:rsidRPr="002A57DC" w:rsidTr="008D1D25">
        <w:tc>
          <w:tcPr>
            <w:tcW w:w="602" w:type="dxa"/>
          </w:tcPr>
          <w:p w:rsidR="00CF64D4" w:rsidRPr="002A57DC" w:rsidRDefault="00CF64D4" w:rsidP="002A57DC">
            <w:pPr>
              <w:spacing w:before="0"/>
              <w:ind w:left="284"/>
              <w:jc w:val="both"/>
              <w:rPr>
                <w:sz w:val="22"/>
                <w:szCs w:val="22"/>
                <w:lang w:val="en-US"/>
              </w:rPr>
            </w:pPr>
            <w:r w:rsidRPr="002A57DC">
              <w:rPr>
                <w:sz w:val="22"/>
                <w:szCs w:val="22"/>
                <w:lang w:val="en-US"/>
              </w:rPr>
              <w:t>35</w:t>
            </w:r>
          </w:p>
        </w:tc>
        <w:tc>
          <w:tcPr>
            <w:tcW w:w="5602" w:type="dxa"/>
          </w:tcPr>
          <w:p w:rsidR="00CF64D4" w:rsidRPr="002A57DC" w:rsidRDefault="00CF64D4" w:rsidP="002A57DC">
            <w:pPr>
              <w:spacing w:before="0"/>
              <w:ind w:left="284"/>
              <w:jc w:val="both"/>
              <w:rPr>
                <w:b/>
                <w:sz w:val="22"/>
                <w:szCs w:val="22"/>
              </w:rPr>
            </w:pPr>
            <w:r w:rsidRPr="002A57DC">
              <w:rPr>
                <w:b/>
                <w:sz w:val="22"/>
                <w:szCs w:val="22"/>
              </w:rPr>
              <w:t>Кто из перечисленных личностей внес выдающийся вклад в освоение Сибири?</w:t>
            </w:r>
          </w:p>
          <w:p w:rsidR="00CF64D4" w:rsidRPr="002A57DC" w:rsidRDefault="00CF64D4" w:rsidP="002A57DC">
            <w:pPr>
              <w:pStyle w:val="a4"/>
              <w:numPr>
                <w:ilvl w:val="0"/>
                <w:numId w:val="14"/>
              </w:numPr>
              <w:spacing w:after="0" w:line="240" w:lineRule="auto"/>
              <w:ind w:left="284" w:firstLine="0"/>
              <w:jc w:val="both"/>
              <w:rPr>
                <w:rFonts w:ascii="Times New Roman" w:hAnsi="Times New Roman" w:cs="Times New Roman"/>
              </w:rPr>
            </w:pPr>
            <w:r w:rsidRPr="002A57DC">
              <w:rPr>
                <w:rFonts w:ascii="Times New Roman" w:hAnsi="Times New Roman" w:cs="Times New Roman"/>
              </w:rPr>
              <w:t>Михайло Ломоносов</w:t>
            </w:r>
          </w:p>
          <w:p w:rsidR="00CF64D4" w:rsidRPr="002A57DC" w:rsidRDefault="00CF64D4" w:rsidP="002A57DC">
            <w:pPr>
              <w:pStyle w:val="a4"/>
              <w:numPr>
                <w:ilvl w:val="0"/>
                <w:numId w:val="14"/>
              </w:numPr>
              <w:spacing w:after="0" w:line="240" w:lineRule="auto"/>
              <w:ind w:left="284" w:firstLine="0"/>
              <w:jc w:val="both"/>
              <w:rPr>
                <w:rFonts w:ascii="Times New Roman" w:hAnsi="Times New Roman" w:cs="Times New Roman"/>
              </w:rPr>
            </w:pPr>
            <w:r w:rsidRPr="002A57DC">
              <w:rPr>
                <w:rFonts w:ascii="Times New Roman" w:hAnsi="Times New Roman" w:cs="Times New Roman"/>
              </w:rPr>
              <w:t>Ермак Тимофеевич</w:t>
            </w:r>
          </w:p>
          <w:p w:rsidR="00CF64D4" w:rsidRPr="002A57DC" w:rsidRDefault="00CF64D4" w:rsidP="002A57DC">
            <w:pPr>
              <w:pStyle w:val="a4"/>
              <w:numPr>
                <w:ilvl w:val="0"/>
                <w:numId w:val="14"/>
              </w:numPr>
              <w:spacing w:after="0" w:line="240" w:lineRule="auto"/>
              <w:ind w:left="284" w:firstLine="0"/>
              <w:jc w:val="both"/>
              <w:rPr>
                <w:rFonts w:ascii="Times New Roman" w:hAnsi="Times New Roman" w:cs="Times New Roman"/>
              </w:rPr>
            </w:pPr>
            <w:r w:rsidRPr="002A57DC">
              <w:rPr>
                <w:rFonts w:ascii="Times New Roman" w:hAnsi="Times New Roman" w:cs="Times New Roman"/>
              </w:rPr>
              <w:t>Александр Невский</w:t>
            </w:r>
          </w:p>
          <w:p w:rsidR="00CF64D4" w:rsidRPr="002A57DC" w:rsidRDefault="00CF64D4" w:rsidP="002A57DC">
            <w:pPr>
              <w:pStyle w:val="a4"/>
              <w:numPr>
                <w:ilvl w:val="0"/>
                <w:numId w:val="14"/>
              </w:numPr>
              <w:spacing w:after="0" w:line="240" w:lineRule="auto"/>
              <w:ind w:left="284" w:firstLine="0"/>
              <w:jc w:val="both"/>
              <w:rPr>
                <w:rFonts w:ascii="Times New Roman" w:hAnsi="Times New Roman" w:cs="Times New Roman"/>
              </w:rPr>
            </w:pPr>
            <w:r w:rsidRPr="002A57DC">
              <w:rPr>
                <w:rFonts w:ascii="Times New Roman" w:hAnsi="Times New Roman" w:cs="Times New Roman"/>
              </w:rPr>
              <w:t>Александр Меншиков</w:t>
            </w:r>
          </w:p>
        </w:tc>
        <w:tc>
          <w:tcPr>
            <w:tcW w:w="5811" w:type="dxa"/>
          </w:tcPr>
          <w:p w:rsidR="00CF64D4" w:rsidRPr="002A57DC" w:rsidRDefault="00CF64D4" w:rsidP="002A57DC">
            <w:pPr>
              <w:spacing w:before="0"/>
              <w:ind w:left="284"/>
              <w:jc w:val="both"/>
              <w:rPr>
                <w:b/>
                <w:sz w:val="22"/>
                <w:szCs w:val="22"/>
                <w:lang w:val="en-US"/>
              </w:rPr>
            </w:pPr>
            <w:r w:rsidRPr="002A57DC">
              <w:rPr>
                <w:b/>
                <w:sz w:val="22"/>
                <w:szCs w:val="22"/>
                <w:lang w:val="en-US"/>
              </w:rPr>
              <w:t>Which of the following historical figures made an outstanding contribution to the exploration and conquest of Siberia?</w:t>
            </w:r>
          </w:p>
          <w:p w:rsidR="00CF64D4" w:rsidRPr="002A57DC" w:rsidRDefault="00CF64D4" w:rsidP="002A57DC">
            <w:pPr>
              <w:pStyle w:val="a4"/>
              <w:numPr>
                <w:ilvl w:val="0"/>
                <w:numId w:val="15"/>
              </w:numPr>
              <w:spacing w:after="0" w:line="240" w:lineRule="auto"/>
              <w:ind w:left="284" w:firstLine="0"/>
              <w:jc w:val="both"/>
              <w:rPr>
                <w:rFonts w:ascii="Times New Roman" w:hAnsi="Times New Roman" w:cs="Times New Roman"/>
                <w:lang w:val="en-US"/>
              </w:rPr>
            </w:pPr>
            <w:r w:rsidRPr="002A57DC">
              <w:rPr>
                <w:rFonts w:ascii="Times New Roman" w:hAnsi="Times New Roman" w:cs="Times New Roman"/>
                <w:lang w:val="en-US"/>
              </w:rPr>
              <w:t>Mikhail Lomonosov</w:t>
            </w:r>
          </w:p>
          <w:p w:rsidR="00CF64D4" w:rsidRPr="002A57DC" w:rsidRDefault="00CF64D4" w:rsidP="002A57DC">
            <w:pPr>
              <w:pStyle w:val="a4"/>
              <w:numPr>
                <w:ilvl w:val="0"/>
                <w:numId w:val="15"/>
              </w:numPr>
              <w:spacing w:after="0" w:line="240" w:lineRule="auto"/>
              <w:ind w:left="284" w:firstLine="0"/>
              <w:jc w:val="both"/>
              <w:rPr>
                <w:rFonts w:ascii="Times New Roman" w:hAnsi="Times New Roman" w:cs="Times New Roman"/>
              </w:rPr>
            </w:pPr>
            <w:r w:rsidRPr="002A57DC">
              <w:rPr>
                <w:rFonts w:ascii="Times New Roman" w:hAnsi="Times New Roman" w:cs="Times New Roman"/>
                <w:lang w:val="en-US"/>
              </w:rPr>
              <w:t>Yermak Timofeyevich</w:t>
            </w:r>
          </w:p>
          <w:p w:rsidR="00CF64D4" w:rsidRPr="002A57DC" w:rsidRDefault="00CF64D4" w:rsidP="002A57DC">
            <w:pPr>
              <w:pStyle w:val="a4"/>
              <w:numPr>
                <w:ilvl w:val="0"/>
                <w:numId w:val="15"/>
              </w:numPr>
              <w:spacing w:after="0" w:line="240" w:lineRule="auto"/>
              <w:ind w:left="284" w:firstLine="0"/>
              <w:jc w:val="both"/>
              <w:rPr>
                <w:rFonts w:ascii="Times New Roman" w:hAnsi="Times New Roman" w:cs="Times New Roman"/>
              </w:rPr>
            </w:pPr>
            <w:r w:rsidRPr="002A57DC">
              <w:rPr>
                <w:rFonts w:ascii="Times New Roman" w:hAnsi="Times New Roman" w:cs="Times New Roman"/>
                <w:lang w:val="en-US"/>
              </w:rPr>
              <w:t>Alexan</w:t>
            </w:r>
            <w:r w:rsidRPr="002A57DC">
              <w:rPr>
                <w:rFonts w:ascii="Times New Roman" w:hAnsi="Times New Roman" w:cs="Times New Roman"/>
              </w:rPr>
              <w:t>d</w:t>
            </w:r>
            <w:r w:rsidRPr="002A57DC">
              <w:rPr>
                <w:rFonts w:ascii="Times New Roman" w:hAnsi="Times New Roman" w:cs="Times New Roman"/>
                <w:lang w:val="en-US"/>
              </w:rPr>
              <w:t>r Nevsky</w:t>
            </w:r>
          </w:p>
          <w:p w:rsidR="00CF64D4" w:rsidRPr="002A57DC" w:rsidRDefault="00A075EA" w:rsidP="002A57DC">
            <w:pPr>
              <w:pStyle w:val="a4"/>
              <w:numPr>
                <w:ilvl w:val="0"/>
                <w:numId w:val="15"/>
              </w:numPr>
              <w:spacing w:after="0" w:line="240" w:lineRule="auto"/>
              <w:ind w:left="284" w:firstLine="0"/>
              <w:jc w:val="both"/>
              <w:rPr>
                <w:rFonts w:ascii="Times New Roman" w:hAnsi="Times New Roman" w:cs="Times New Roman"/>
              </w:rPr>
            </w:pPr>
            <w:r w:rsidRPr="002A57DC">
              <w:rPr>
                <w:rFonts w:ascii="Times New Roman" w:hAnsi="Times New Roman" w:cs="Times New Roman"/>
              </w:rPr>
              <w:t>Alexand</w:t>
            </w:r>
            <w:r w:rsidR="00CF64D4" w:rsidRPr="002A57DC">
              <w:rPr>
                <w:rFonts w:ascii="Times New Roman" w:hAnsi="Times New Roman" w:cs="Times New Roman"/>
              </w:rPr>
              <w:t>r Menshikov</w:t>
            </w:r>
          </w:p>
        </w:tc>
        <w:tc>
          <w:tcPr>
            <w:tcW w:w="1672" w:type="dxa"/>
          </w:tcPr>
          <w:p w:rsidR="00CF64D4" w:rsidRPr="002A57DC" w:rsidRDefault="00CF64D4" w:rsidP="002A57DC">
            <w:pPr>
              <w:spacing w:before="0"/>
              <w:ind w:left="284"/>
              <w:jc w:val="both"/>
              <w:rPr>
                <w:sz w:val="22"/>
                <w:szCs w:val="22"/>
              </w:rPr>
            </w:pPr>
            <w:r w:rsidRPr="002A57DC">
              <w:rPr>
                <w:sz w:val="22"/>
                <w:szCs w:val="22"/>
              </w:rPr>
              <w:t>2</w:t>
            </w:r>
          </w:p>
        </w:tc>
        <w:tc>
          <w:tcPr>
            <w:tcW w:w="1589" w:type="dxa"/>
          </w:tcPr>
          <w:p w:rsidR="00CF64D4" w:rsidRPr="002A57DC" w:rsidRDefault="00CF64D4" w:rsidP="002A57DC">
            <w:pPr>
              <w:spacing w:before="0"/>
              <w:ind w:left="284"/>
              <w:jc w:val="both"/>
              <w:rPr>
                <w:sz w:val="22"/>
                <w:szCs w:val="22"/>
              </w:rPr>
            </w:pPr>
            <w:r w:rsidRPr="002A57DC">
              <w:rPr>
                <w:sz w:val="22"/>
                <w:szCs w:val="22"/>
              </w:rPr>
              <w:t>2</w:t>
            </w:r>
          </w:p>
        </w:tc>
      </w:tr>
      <w:tr w:rsidR="00CF64D4" w:rsidRPr="002A57DC" w:rsidTr="008D1D25">
        <w:tc>
          <w:tcPr>
            <w:tcW w:w="602" w:type="dxa"/>
          </w:tcPr>
          <w:p w:rsidR="00CF64D4" w:rsidRPr="002A57DC" w:rsidRDefault="00CF64D4" w:rsidP="002A57DC">
            <w:pPr>
              <w:spacing w:before="0"/>
              <w:ind w:left="284"/>
              <w:jc w:val="both"/>
              <w:rPr>
                <w:sz w:val="22"/>
                <w:szCs w:val="22"/>
                <w:lang w:val="en-US"/>
              </w:rPr>
            </w:pPr>
            <w:r w:rsidRPr="002A57DC">
              <w:rPr>
                <w:sz w:val="22"/>
                <w:szCs w:val="22"/>
                <w:lang w:val="en-US"/>
              </w:rPr>
              <w:t>36</w:t>
            </w:r>
          </w:p>
        </w:tc>
        <w:tc>
          <w:tcPr>
            <w:tcW w:w="5602" w:type="dxa"/>
          </w:tcPr>
          <w:p w:rsidR="00CF64D4" w:rsidRPr="002A57DC" w:rsidRDefault="00CF64D4" w:rsidP="002A57DC">
            <w:pPr>
              <w:spacing w:before="0"/>
              <w:ind w:left="284"/>
              <w:jc w:val="both"/>
              <w:rPr>
                <w:b/>
                <w:sz w:val="22"/>
                <w:szCs w:val="22"/>
              </w:rPr>
            </w:pPr>
            <w:r w:rsidRPr="002A57DC">
              <w:rPr>
                <w:b/>
                <w:sz w:val="22"/>
                <w:szCs w:val="22"/>
              </w:rPr>
              <w:t>Кто из перечисленных полководцев прославился в Отечественной войне 1812 года?</w:t>
            </w:r>
          </w:p>
          <w:p w:rsidR="00CF64D4" w:rsidRPr="002A57DC" w:rsidRDefault="00CF64D4" w:rsidP="002A57DC">
            <w:pPr>
              <w:pStyle w:val="a4"/>
              <w:numPr>
                <w:ilvl w:val="0"/>
                <w:numId w:val="17"/>
              </w:numPr>
              <w:spacing w:after="0" w:line="240" w:lineRule="auto"/>
              <w:ind w:left="284" w:firstLine="0"/>
              <w:jc w:val="both"/>
              <w:rPr>
                <w:rFonts w:ascii="Times New Roman" w:hAnsi="Times New Roman" w:cs="Times New Roman"/>
              </w:rPr>
            </w:pPr>
            <w:r w:rsidRPr="002A57DC">
              <w:rPr>
                <w:rFonts w:ascii="Times New Roman" w:hAnsi="Times New Roman" w:cs="Times New Roman"/>
              </w:rPr>
              <w:t>Михаил Кутузов</w:t>
            </w:r>
          </w:p>
          <w:p w:rsidR="00CF64D4" w:rsidRPr="002A57DC" w:rsidRDefault="00CF64D4" w:rsidP="002A57DC">
            <w:pPr>
              <w:pStyle w:val="a4"/>
              <w:numPr>
                <w:ilvl w:val="0"/>
                <w:numId w:val="17"/>
              </w:numPr>
              <w:spacing w:after="0" w:line="240" w:lineRule="auto"/>
              <w:ind w:left="284" w:firstLine="0"/>
              <w:jc w:val="both"/>
              <w:rPr>
                <w:rFonts w:ascii="Times New Roman" w:hAnsi="Times New Roman" w:cs="Times New Roman"/>
              </w:rPr>
            </w:pPr>
            <w:r w:rsidRPr="002A57DC">
              <w:rPr>
                <w:rFonts w:ascii="Times New Roman" w:hAnsi="Times New Roman" w:cs="Times New Roman"/>
              </w:rPr>
              <w:t>Дмитрий Донской</w:t>
            </w:r>
          </w:p>
          <w:p w:rsidR="00CF64D4" w:rsidRPr="002A57DC" w:rsidRDefault="00CF64D4" w:rsidP="002A57DC">
            <w:pPr>
              <w:pStyle w:val="a4"/>
              <w:numPr>
                <w:ilvl w:val="0"/>
                <w:numId w:val="17"/>
              </w:numPr>
              <w:spacing w:after="0" w:line="240" w:lineRule="auto"/>
              <w:ind w:left="284" w:firstLine="0"/>
              <w:jc w:val="both"/>
              <w:rPr>
                <w:rFonts w:ascii="Times New Roman" w:hAnsi="Times New Roman" w:cs="Times New Roman"/>
              </w:rPr>
            </w:pPr>
            <w:r w:rsidRPr="002A57DC">
              <w:rPr>
                <w:rFonts w:ascii="Times New Roman" w:hAnsi="Times New Roman" w:cs="Times New Roman"/>
              </w:rPr>
              <w:t>Фёдор Ушаков</w:t>
            </w:r>
          </w:p>
          <w:p w:rsidR="00CF64D4" w:rsidRPr="002A57DC" w:rsidRDefault="00CF64D4" w:rsidP="002A57DC">
            <w:pPr>
              <w:pStyle w:val="a4"/>
              <w:numPr>
                <w:ilvl w:val="0"/>
                <w:numId w:val="17"/>
              </w:numPr>
              <w:spacing w:after="0" w:line="240" w:lineRule="auto"/>
              <w:ind w:left="284" w:firstLine="0"/>
              <w:jc w:val="both"/>
              <w:rPr>
                <w:rFonts w:ascii="Times New Roman" w:hAnsi="Times New Roman" w:cs="Times New Roman"/>
              </w:rPr>
            </w:pPr>
            <w:r w:rsidRPr="002A57DC">
              <w:rPr>
                <w:rFonts w:ascii="Times New Roman" w:hAnsi="Times New Roman" w:cs="Times New Roman"/>
              </w:rPr>
              <w:t>Петр I</w:t>
            </w:r>
          </w:p>
        </w:tc>
        <w:tc>
          <w:tcPr>
            <w:tcW w:w="5811" w:type="dxa"/>
          </w:tcPr>
          <w:p w:rsidR="00CF64D4" w:rsidRPr="002A57DC" w:rsidRDefault="00CF64D4" w:rsidP="002A57DC">
            <w:pPr>
              <w:spacing w:before="0"/>
              <w:ind w:left="284"/>
              <w:jc w:val="both"/>
              <w:rPr>
                <w:b/>
                <w:sz w:val="22"/>
                <w:szCs w:val="22"/>
                <w:lang w:val="en-US"/>
              </w:rPr>
            </w:pPr>
            <w:r w:rsidRPr="002A57DC">
              <w:rPr>
                <w:b/>
                <w:sz w:val="22"/>
                <w:szCs w:val="22"/>
                <w:lang w:val="en-US"/>
              </w:rPr>
              <w:t>Which of the following military commanders became famous during the Patriotic War of 1812?</w:t>
            </w:r>
          </w:p>
          <w:p w:rsidR="00CF64D4" w:rsidRPr="002A57DC" w:rsidRDefault="00CF64D4" w:rsidP="002A57DC">
            <w:pPr>
              <w:pStyle w:val="a4"/>
              <w:numPr>
                <w:ilvl w:val="0"/>
                <w:numId w:val="16"/>
              </w:numPr>
              <w:spacing w:after="0" w:line="240" w:lineRule="auto"/>
              <w:ind w:left="284" w:firstLine="0"/>
              <w:jc w:val="both"/>
              <w:rPr>
                <w:rFonts w:ascii="Times New Roman" w:hAnsi="Times New Roman" w:cs="Times New Roman"/>
                <w:lang w:val="en-US"/>
              </w:rPr>
            </w:pPr>
            <w:r w:rsidRPr="002A57DC">
              <w:rPr>
                <w:rFonts w:ascii="Times New Roman" w:hAnsi="Times New Roman" w:cs="Times New Roman"/>
                <w:lang w:val="en-US"/>
              </w:rPr>
              <w:t>Mikhail Kutuzov</w:t>
            </w:r>
          </w:p>
          <w:p w:rsidR="00CF64D4" w:rsidRPr="002A57DC" w:rsidRDefault="00CF64D4" w:rsidP="002A57DC">
            <w:pPr>
              <w:pStyle w:val="a4"/>
              <w:numPr>
                <w:ilvl w:val="0"/>
                <w:numId w:val="16"/>
              </w:numPr>
              <w:spacing w:after="0" w:line="240" w:lineRule="auto"/>
              <w:ind w:left="284" w:firstLine="0"/>
              <w:jc w:val="both"/>
              <w:rPr>
                <w:rFonts w:ascii="Times New Roman" w:hAnsi="Times New Roman" w:cs="Times New Roman"/>
                <w:lang w:val="en-US"/>
              </w:rPr>
            </w:pPr>
            <w:r w:rsidRPr="002A57DC">
              <w:rPr>
                <w:rFonts w:ascii="Times New Roman" w:hAnsi="Times New Roman" w:cs="Times New Roman"/>
                <w:lang w:val="en-US"/>
              </w:rPr>
              <w:t>Dmitry Donskoy</w:t>
            </w:r>
          </w:p>
          <w:p w:rsidR="00CF64D4" w:rsidRPr="002A57DC" w:rsidRDefault="00CF64D4" w:rsidP="002A57DC">
            <w:pPr>
              <w:pStyle w:val="a4"/>
              <w:numPr>
                <w:ilvl w:val="0"/>
                <w:numId w:val="16"/>
              </w:numPr>
              <w:spacing w:after="0" w:line="240" w:lineRule="auto"/>
              <w:ind w:left="284" w:firstLine="0"/>
              <w:jc w:val="both"/>
              <w:rPr>
                <w:rFonts w:ascii="Times New Roman" w:hAnsi="Times New Roman" w:cs="Times New Roman"/>
                <w:lang w:val="en-US"/>
              </w:rPr>
            </w:pPr>
            <w:r w:rsidRPr="002A57DC">
              <w:rPr>
                <w:rFonts w:ascii="Times New Roman" w:hAnsi="Times New Roman" w:cs="Times New Roman"/>
                <w:lang w:val="en-US"/>
              </w:rPr>
              <w:t>Fyodor Ushakov</w:t>
            </w:r>
          </w:p>
          <w:p w:rsidR="00CF64D4" w:rsidRPr="002A57DC" w:rsidRDefault="00CF64D4" w:rsidP="002A57DC">
            <w:pPr>
              <w:pStyle w:val="a4"/>
              <w:numPr>
                <w:ilvl w:val="0"/>
                <w:numId w:val="16"/>
              </w:numPr>
              <w:spacing w:after="0" w:line="240" w:lineRule="auto"/>
              <w:ind w:left="284" w:firstLine="0"/>
              <w:jc w:val="both"/>
              <w:rPr>
                <w:rFonts w:ascii="Times New Roman" w:hAnsi="Times New Roman" w:cs="Times New Roman"/>
              </w:rPr>
            </w:pPr>
            <w:r w:rsidRPr="002A57DC">
              <w:rPr>
                <w:rFonts w:ascii="Times New Roman" w:hAnsi="Times New Roman" w:cs="Times New Roman"/>
              </w:rPr>
              <w:t>Peter I</w:t>
            </w:r>
          </w:p>
        </w:tc>
        <w:tc>
          <w:tcPr>
            <w:tcW w:w="1672" w:type="dxa"/>
          </w:tcPr>
          <w:p w:rsidR="00CF64D4" w:rsidRPr="002A57DC" w:rsidRDefault="00CF64D4" w:rsidP="002A57DC">
            <w:pPr>
              <w:spacing w:before="0"/>
              <w:ind w:left="284"/>
              <w:jc w:val="both"/>
              <w:rPr>
                <w:sz w:val="22"/>
                <w:szCs w:val="22"/>
                <w:lang w:val="en-US"/>
              </w:rPr>
            </w:pPr>
            <w:r w:rsidRPr="002A57DC">
              <w:rPr>
                <w:sz w:val="22"/>
                <w:szCs w:val="22"/>
                <w:lang w:val="en-US"/>
              </w:rPr>
              <w:t>1</w:t>
            </w:r>
          </w:p>
        </w:tc>
        <w:tc>
          <w:tcPr>
            <w:tcW w:w="1589" w:type="dxa"/>
          </w:tcPr>
          <w:p w:rsidR="00CF64D4" w:rsidRPr="002A57DC" w:rsidRDefault="00CF64D4" w:rsidP="002A57DC">
            <w:pPr>
              <w:spacing w:before="0"/>
              <w:ind w:left="284"/>
              <w:jc w:val="both"/>
              <w:rPr>
                <w:sz w:val="22"/>
                <w:szCs w:val="22"/>
                <w:lang w:val="en-US"/>
              </w:rPr>
            </w:pPr>
            <w:r w:rsidRPr="002A57DC">
              <w:rPr>
                <w:sz w:val="22"/>
                <w:szCs w:val="22"/>
                <w:lang w:val="en-US"/>
              </w:rPr>
              <w:t>1</w:t>
            </w:r>
          </w:p>
        </w:tc>
      </w:tr>
      <w:tr w:rsidR="00CF64D4" w:rsidRPr="002A57DC" w:rsidTr="008D1D25">
        <w:tc>
          <w:tcPr>
            <w:tcW w:w="602" w:type="dxa"/>
          </w:tcPr>
          <w:p w:rsidR="00CF64D4" w:rsidRPr="002A57DC" w:rsidRDefault="00CF64D4" w:rsidP="002A57DC">
            <w:pPr>
              <w:spacing w:before="0"/>
              <w:ind w:left="284"/>
              <w:jc w:val="both"/>
              <w:rPr>
                <w:sz w:val="22"/>
                <w:szCs w:val="22"/>
                <w:lang w:val="en-US"/>
              </w:rPr>
            </w:pPr>
            <w:r w:rsidRPr="002A57DC">
              <w:rPr>
                <w:sz w:val="22"/>
                <w:szCs w:val="22"/>
                <w:lang w:val="en-US"/>
              </w:rPr>
              <w:t>37</w:t>
            </w:r>
          </w:p>
        </w:tc>
        <w:tc>
          <w:tcPr>
            <w:tcW w:w="5602" w:type="dxa"/>
          </w:tcPr>
          <w:p w:rsidR="00CF64D4" w:rsidRPr="002A57DC" w:rsidRDefault="00CF64D4" w:rsidP="002A57DC">
            <w:pPr>
              <w:spacing w:before="0"/>
              <w:ind w:left="284"/>
              <w:jc w:val="both"/>
              <w:rPr>
                <w:b/>
                <w:sz w:val="22"/>
                <w:szCs w:val="22"/>
              </w:rPr>
            </w:pPr>
            <w:r w:rsidRPr="002A57DC">
              <w:rPr>
                <w:b/>
                <w:sz w:val="22"/>
                <w:szCs w:val="22"/>
              </w:rPr>
              <w:t>Какой из этих праздников связан с памятью о ключевом испытании России в XX веке?</w:t>
            </w:r>
          </w:p>
          <w:p w:rsidR="00CF64D4" w:rsidRPr="002A57DC" w:rsidRDefault="00CF64D4" w:rsidP="002A57DC">
            <w:pPr>
              <w:pStyle w:val="a4"/>
              <w:numPr>
                <w:ilvl w:val="0"/>
                <w:numId w:val="18"/>
              </w:numPr>
              <w:spacing w:after="0" w:line="240" w:lineRule="auto"/>
              <w:ind w:left="284" w:firstLine="0"/>
              <w:jc w:val="both"/>
              <w:rPr>
                <w:rFonts w:ascii="Times New Roman" w:hAnsi="Times New Roman" w:cs="Times New Roman"/>
              </w:rPr>
            </w:pPr>
            <w:r w:rsidRPr="002A57DC">
              <w:rPr>
                <w:rFonts w:ascii="Times New Roman" w:hAnsi="Times New Roman" w:cs="Times New Roman"/>
              </w:rPr>
              <w:t>День Победы (9 мая)</w:t>
            </w:r>
          </w:p>
          <w:p w:rsidR="00CF64D4" w:rsidRPr="002A57DC" w:rsidRDefault="00CF64D4" w:rsidP="002A57DC">
            <w:pPr>
              <w:pStyle w:val="a4"/>
              <w:numPr>
                <w:ilvl w:val="0"/>
                <w:numId w:val="18"/>
              </w:numPr>
              <w:spacing w:after="0" w:line="240" w:lineRule="auto"/>
              <w:ind w:left="284" w:firstLine="0"/>
              <w:jc w:val="both"/>
              <w:rPr>
                <w:rFonts w:ascii="Times New Roman" w:hAnsi="Times New Roman" w:cs="Times New Roman"/>
              </w:rPr>
            </w:pPr>
            <w:r w:rsidRPr="002A57DC">
              <w:rPr>
                <w:rFonts w:ascii="Times New Roman" w:hAnsi="Times New Roman" w:cs="Times New Roman"/>
              </w:rPr>
              <w:t>День народного единства</w:t>
            </w:r>
          </w:p>
          <w:p w:rsidR="00CF64D4" w:rsidRPr="002A57DC" w:rsidRDefault="00CF64D4" w:rsidP="002A57DC">
            <w:pPr>
              <w:pStyle w:val="a4"/>
              <w:numPr>
                <w:ilvl w:val="0"/>
                <w:numId w:val="18"/>
              </w:numPr>
              <w:spacing w:after="0" w:line="240" w:lineRule="auto"/>
              <w:ind w:left="284" w:firstLine="0"/>
              <w:jc w:val="both"/>
              <w:rPr>
                <w:rFonts w:ascii="Times New Roman" w:hAnsi="Times New Roman" w:cs="Times New Roman"/>
              </w:rPr>
            </w:pPr>
            <w:r w:rsidRPr="002A57DC">
              <w:rPr>
                <w:rFonts w:ascii="Times New Roman" w:hAnsi="Times New Roman" w:cs="Times New Roman"/>
              </w:rPr>
              <w:t>День России</w:t>
            </w:r>
          </w:p>
          <w:p w:rsidR="00CF64D4" w:rsidRPr="002A57DC" w:rsidRDefault="00CF64D4" w:rsidP="002A57DC">
            <w:pPr>
              <w:pStyle w:val="a4"/>
              <w:numPr>
                <w:ilvl w:val="0"/>
                <w:numId w:val="18"/>
              </w:numPr>
              <w:spacing w:after="0" w:line="240" w:lineRule="auto"/>
              <w:ind w:left="284" w:firstLine="0"/>
              <w:jc w:val="both"/>
              <w:rPr>
                <w:rFonts w:ascii="Times New Roman" w:hAnsi="Times New Roman" w:cs="Times New Roman"/>
              </w:rPr>
            </w:pPr>
            <w:r w:rsidRPr="002A57DC">
              <w:rPr>
                <w:rFonts w:ascii="Times New Roman" w:hAnsi="Times New Roman" w:cs="Times New Roman"/>
              </w:rPr>
              <w:t>День защитника Отечества</w:t>
            </w:r>
          </w:p>
        </w:tc>
        <w:tc>
          <w:tcPr>
            <w:tcW w:w="5811" w:type="dxa"/>
          </w:tcPr>
          <w:p w:rsidR="00CF64D4" w:rsidRPr="002A57DC" w:rsidRDefault="00CF64D4" w:rsidP="002A57DC">
            <w:pPr>
              <w:spacing w:before="0"/>
              <w:ind w:left="284"/>
              <w:jc w:val="both"/>
              <w:rPr>
                <w:b/>
                <w:sz w:val="22"/>
                <w:szCs w:val="22"/>
                <w:lang w:val="en-US"/>
              </w:rPr>
            </w:pPr>
            <w:r w:rsidRPr="002A57DC">
              <w:rPr>
                <w:b/>
                <w:sz w:val="22"/>
                <w:szCs w:val="22"/>
                <w:lang w:val="en-US"/>
              </w:rPr>
              <w:t>Which of these holidays is associated with the memory of a key trial for Russia in the 20th century?</w:t>
            </w:r>
          </w:p>
          <w:p w:rsidR="00CF64D4" w:rsidRPr="002A57DC" w:rsidRDefault="00CF64D4" w:rsidP="002A57DC">
            <w:pPr>
              <w:pStyle w:val="a4"/>
              <w:numPr>
                <w:ilvl w:val="0"/>
                <w:numId w:val="19"/>
              </w:numPr>
              <w:spacing w:after="0" w:line="240" w:lineRule="auto"/>
              <w:ind w:left="284" w:firstLine="0"/>
              <w:jc w:val="both"/>
              <w:rPr>
                <w:rFonts w:ascii="Times New Roman" w:hAnsi="Times New Roman" w:cs="Times New Roman"/>
                <w:lang w:val="en-US"/>
              </w:rPr>
            </w:pPr>
            <w:r w:rsidRPr="002A57DC">
              <w:rPr>
                <w:rFonts w:ascii="Times New Roman" w:hAnsi="Times New Roman" w:cs="Times New Roman"/>
                <w:lang w:val="en-US"/>
              </w:rPr>
              <w:t>Victory Day (May 9)</w:t>
            </w:r>
          </w:p>
          <w:p w:rsidR="00CF64D4" w:rsidRPr="002A57DC" w:rsidRDefault="00CF64D4" w:rsidP="002A57DC">
            <w:pPr>
              <w:pStyle w:val="a4"/>
              <w:numPr>
                <w:ilvl w:val="0"/>
                <w:numId w:val="19"/>
              </w:numPr>
              <w:spacing w:after="0" w:line="240" w:lineRule="auto"/>
              <w:ind w:left="284" w:firstLine="0"/>
              <w:jc w:val="both"/>
              <w:rPr>
                <w:rFonts w:ascii="Times New Roman" w:hAnsi="Times New Roman" w:cs="Times New Roman"/>
                <w:lang w:val="en-US"/>
              </w:rPr>
            </w:pPr>
            <w:r w:rsidRPr="002A57DC">
              <w:rPr>
                <w:rFonts w:ascii="Times New Roman" w:hAnsi="Times New Roman" w:cs="Times New Roman"/>
                <w:lang w:val="en-US"/>
              </w:rPr>
              <w:t>Day of National Unity</w:t>
            </w:r>
          </w:p>
          <w:p w:rsidR="00CF64D4" w:rsidRPr="002A57DC" w:rsidRDefault="00CF64D4" w:rsidP="002A57DC">
            <w:pPr>
              <w:pStyle w:val="a4"/>
              <w:numPr>
                <w:ilvl w:val="0"/>
                <w:numId w:val="19"/>
              </w:numPr>
              <w:spacing w:after="0" w:line="240" w:lineRule="auto"/>
              <w:ind w:left="284" w:firstLine="0"/>
              <w:jc w:val="both"/>
              <w:rPr>
                <w:rFonts w:ascii="Times New Roman" w:hAnsi="Times New Roman" w:cs="Times New Roman"/>
              </w:rPr>
            </w:pPr>
            <w:r w:rsidRPr="002A57DC">
              <w:rPr>
                <w:rFonts w:ascii="Times New Roman" w:hAnsi="Times New Roman" w:cs="Times New Roman"/>
              </w:rPr>
              <w:t>Day</w:t>
            </w:r>
            <w:r w:rsidRPr="002A57DC">
              <w:rPr>
                <w:rFonts w:ascii="Times New Roman" w:hAnsi="Times New Roman" w:cs="Times New Roman"/>
                <w:lang w:val="en-US"/>
              </w:rPr>
              <w:t xml:space="preserve"> of Russia</w:t>
            </w:r>
          </w:p>
          <w:p w:rsidR="00CF64D4" w:rsidRPr="002A57DC" w:rsidRDefault="00CF64D4" w:rsidP="002A57DC">
            <w:pPr>
              <w:pStyle w:val="a4"/>
              <w:numPr>
                <w:ilvl w:val="0"/>
                <w:numId w:val="19"/>
              </w:numPr>
              <w:spacing w:after="0" w:line="240" w:lineRule="auto"/>
              <w:ind w:left="284" w:firstLine="0"/>
              <w:jc w:val="both"/>
              <w:rPr>
                <w:rFonts w:ascii="Times New Roman" w:hAnsi="Times New Roman" w:cs="Times New Roman"/>
                <w:lang w:val="en-US"/>
              </w:rPr>
            </w:pPr>
            <w:r w:rsidRPr="002A57DC">
              <w:rPr>
                <w:rFonts w:ascii="Times New Roman" w:hAnsi="Times New Roman" w:cs="Times New Roman"/>
                <w:lang w:val="en-US"/>
              </w:rPr>
              <w:t>Defender of the Fatherland Day</w:t>
            </w:r>
          </w:p>
        </w:tc>
        <w:tc>
          <w:tcPr>
            <w:tcW w:w="1672" w:type="dxa"/>
          </w:tcPr>
          <w:p w:rsidR="00CF64D4" w:rsidRPr="002A57DC" w:rsidRDefault="00CF64D4" w:rsidP="002A57DC">
            <w:pPr>
              <w:spacing w:before="0"/>
              <w:ind w:left="284"/>
              <w:jc w:val="both"/>
              <w:rPr>
                <w:sz w:val="22"/>
                <w:szCs w:val="22"/>
              </w:rPr>
            </w:pPr>
            <w:r w:rsidRPr="002A57DC">
              <w:rPr>
                <w:sz w:val="22"/>
                <w:szCs w:val="22"/>
              </w:rPr>
              <w:t>1</w:t>
            </w:r>
          </w:p>
        </w:tc>
        <w:tc>
          <w:tcPr>
            <w:tcW w:w="1589" w:type="dxa"/>
          </w:tcPr>
          <w:p w:rsidR="00CF64D4" w:rsidRPr="002A57DC" w:rsidRDefault="00CF64D4" w:rsidP="002A57DC">
            <w:pPr>
              <w:spacing w:before="0"/>
              <w:ind w:left="284"/>
              <w:jc w:val="both"/>
              <w:rPr>
                <w:sz w:val="22"/>
                <w:szCs w:val="22"/>
              </w:rPr>
            </w:pPr>
            <w:r w:rsidRPr="002A57DC">
              <w:rPr>
                <w:sz w:val="22"/>
                <w:szCs w:val="22"/>
              </w:rPr>
              <w:t>1</w:t>
            </w:r>
          </w:p>
        </w:tc>
      </w:tr>
      <w:tr w:rsidR="00CF64D4" w:rsidRPr="002A57DC" w:rsidTr="008D1D25">
        <w:tc>
          <w:tcPr>
            <w:tcW w:w="602" w:type="dxa"/>
          </w:tcPr>
          <w:p w:rsidR="00CF64D4" w:rsidRPr="002A57DC" w:rsidRDefault="00CF64D4" w:rsidP="002A57DC">
            <w:pPr>
              <w:spacing w:before="0"/>
              <w:ind w:left="284"/>
              <w:jc w:val="both"/>
              <w:rPr>
                <w:sz w:val="22"/>
                <w:szCs w:val="22"/>
                <w:lang w:val="en-US"/>
              </w:rPr>
            </w:pPr>
            <w:r w:rsidRPr="002A57DC">
              <w:rPr>
                <w:sz w:val="22"/>
                <w:szCs w:val="22"/>
                <w:lang w:val="en-US"/>
              </w:rPr>
              <w:t>38</w:t>
            </w:r>
          </w:p>
        </w:tc>
        <w:tc>
          <w:tcPr>
            <w:tcW w:w="5602" w:type="dxa"/>
          </w:tcPr>
          <w:p w:rsidR="00CF64D4" w:rsidRPr="002A57DC" w:rsidRDefault="00CF64D4" w:rsidP="002A57DC">
            <w:pPr>
              <w:spacing w:before="0"/>
              <w:ind w:left="284"/>
              <w:jc w:val="both"/>
              <w:rPr>
                <w:b/>
                <w:sz w:val="22"/>
                <w:szCs w:val="22"/>
              </w:rPr>
            </w:pPr>
            <w:r w:rsidRPr="002A57DC">
              <w:rPr>
                <w:b/>
                <w:sz w:val="22"/>
                <w:szCs w:val="22"/>
              </w:rPr>
              <w:t>Кто стал первым космонавтом в мире?</w:t>
            </w:r>
          </w:p>
          <w:p w:rsidR="00CF64D4" w:rsidRPr="002A57DC" w:rsidRDefault="00CF64D4" w:rsidP="002A57DC">
            <w:pPr>
              <w:pStyle w:val="a4"/>
              <w:numPr>
                <w:ilvl w:val="0"/>
                <w:numId w:val="20"/>
              </w:numPr>
              <w:spacing w:after="0" w:line="240" w:lineRule="auto"/>
              <w:ind w:left="284" w:firstLine="0"/>
              <w:jc w:val="both"/>
              <w:rPr>
                <w:rFonts w:ascii="Times New Roman" w:hAnsi="Times New Roman" w:cs="Times New Roman"/>
              </w:rPr>
            </w:pPr>
            <w:r w:rsidRPr="002A57DC">
              <w:rPr>
                <w:rFonts w:ascii="Times New Roman" w:hAnsi="Times New Roman" w:cs="Times New Roman"/>
              </w:rPr>
              <w:t>Герман Титов</w:t>
            </w:r>
          </w:p>
          <w:p w:rsidR="00CF64D4" w:rsidRPr="002A57DC" w:rsidRDefault="00CF64D4" w:rsidP="002A57DC">
            <w:pPr>
              <w:pStyle w:val="a4"/>
              <w:numPr>
                <w:ilvl w:val="0"/>
                <w:numId w:val="20"/>
              </w:numPr>
              <w:spacing w:after="0" w:line="240" w:lineRule="auto"/>
              <w:ind w:left="284" w:firstLine="0"/>
              <w:jc w:val="both"/>
              <w:rPr>
                <w:rFonts w:ascii="Times New Roman" w:hAnsi="Times New Roman" w:cs="Times New Roman"/>
              </w:rPr>
            </w:pPr>
            <w:r w:rsidRPr="002A57DC">
              <w:rPr>
                <w:rFonts w:ascii="Times New Roman" w:hAnsi="Times New Roman" w:cs="Times New Roman"/>
              </w:rPr>
              <w:t>Алексей Леонов</w:t>
            </w:r>
          </w:p>
          <w:p w:rsidR="00CF64D4" w:rsidRPr="002A57DC" w:rsidRDefault="00CF64D4" w:rsidP="002A57DC">
            <w:pPr>
              <w:pStyle w:val="a4"/>
              <w:numPr>
                <w:ilvl w:val="0"/>
                <w:numId w:val="20"/>
              </w:numPr>
              <w:spacing w:after="0" w:line="240" w:lineRule="auto"/>
              <w:ind w:left="284" w:firstLine="0"/>
              <w:jc w:val="both"/>
              <w:rPr>
                <w:rFonts w:ascii="Times New Roman" w:hAnsi="Times New Roman" w:cs="Times New Roman"/>
              </w:rPr>
            </w:pPr>
            <w:r w:rsidRPr="002A57DC">
              <w:rPr>
                <w:rFonts w:ascii="Times New Roman" w:hAnsi="Times New Roman" w:cs="Times New Roman"/>
              </w:rPr>
              <w:t>Валентина Терешкова</w:t>
            </w:r>
          </w:p>
          <w:p w:rsidR="00CF64D4" w:rsidRPr="002A57DC" w:rsidRDefault="00CF64D4" w:rsidP="002A57DC">
            <w:pPr>
              <w:pStyle w:val="a4"/>
              <w:numPr>
                <w:ilvl w:val="0"/>
                <w:numId w:val="20"/>
              </w:numPr>
              <w:spacing w:after="0" w:line="240" w:lineRule="auto"/>
              <w:ind w:left="284" w:firstLine="0"/>
              <w:jc w:val="both"/>
              <w:rPr>
                <w:rFonts w:ascii="Times New Roman" w:hAnsi="Times New Roman" w:cs="Times New Roman"/>
              </w:rPr>
            </w:pPr>
            <w:r w:rsidRPr="002A57DC">
              <w:rPr>
                <w:rFonts w:ascii="Times New Roman" w:hAnsi="Times New Roman" w:cs="Times New Roman"/>
              </w:rPr>
              <w:t>Юрий Гагарин</w:t>
            </w:r>
          </w:p>
        </w:tc>
        <w:tc>
          <w:tcPr>
            <w:tcW w:w="5811" w:type="dxa"/>
          </w:tcPr>
          <w:p w:rsidR="00CF64D4" w:rsidRPr="002A57DC" w:rsidRDefault="00CF64D4" w:rsidP="002A57DC">
            <w:pPr>
              <w:spacing w:before="0"/>
              <w:ind w:left="284"/>
              <w:jc w:val="both"/>
              <w:rPr>
                <w:b/>
                <w:sz w:val="22"/>
                <w:szCs w:val="22"/>
                <w:lang w:val="en-US"/>
              </w:rPr>
            </w:pPr>
            <w:r w:rsidRPr="002A57DC">
              <w:rPr>
                <w:b/>
                <w:sz w:val="22"/>
                <w:szCs w:val="22"/>
                <w:lang w:val="en-US"/>
              </w:rPr>
              <w:t>Who became the first astronaut in the world?</w:t>
            </w:r>
          </w:p>
          <w:p w:rsidR="00CF64D4" w:rsidRPr="002A57DC" w:rsidRDefault="00CF64D4" w:rsidP="002A57DC">
            <w:pPr>
              <w:pStyle w:val="a4"/>
              <w:numPr>
                <w:ilvl w:val="0"/>
                <w:numId w:val="21"/>
              </w:numPr>
              <w:spacing w:after="0" w:line="240" w:lineRule="auto"/>
              <w:ind w:left="284" w:firstLine="0"/>
              <w:jc w:val="both"/>
              <w:rPr>
                <w:rFonts w:ascii="Times New Roman" w:hAnsi="Times New Roman" w:cs="Times New Roman"/>
                <w:lang w:val="en-US"/>
              </w:rPr>
            </w:pPr>
            <w:r w:rsidRPr="002A57DC">
              <w:rPr>
                <w:rFonts w:ascii="Times New Roman" w:hAnsi="Times New Roman" w:cs="Times New Roman"/>
                <w:lang w:val="en-US"/>
              </w:rPr>
              <w:t>Gherman Titov</w:t>
            </w:r>
          </w:p>
          <w:p w:rsidR="00CF64D4" w:rsidRPr="002A57DC" w:rsidRDefault="00CF64D4" w:rsidP="002A57DC">
            <w:pPr>
              <w:pStyle w:val="a4"/>
              <w:numPr>
                <w:ilvl w:val="0"/>
                <w:numId w:val="21"/>
              </w:numPr>
              <w:spacing w:after="0" w:line="240" w:lineRule="auto"/>
              <w:ind w:left="284" w:firstLine="0"/>
              <w:jc w:val="both"/>
              <w:rPr>
                <w:rFonts w:ascii="Times New Roman" w:hAnsi="Times New Roman" w:cs="Times New Roman"/>
                <w:lang w:val="en-US"/>
              </w:rPr>
            </w:pPr>
            <w:r w:rsidRPr="002A57DC">
              <w:rPr>
                <w:rFonts w:ascii="Times New Roman" w:hAnsi="Times New Roman" w:cs="Times New Roman"/>
                <w:lang w:val="en-US"/>
              </w:rPr>
              <w:t>Alexei Leonov</w:t>
            </w:r>
          </w:p>
          <w:p w:rsidR="00CF64D4" w:rsidRPr="002A57DC" w:rsidRDefault="00CF64D4" w:rsidP="002A57DC">
            <w:pPr>
              <w:pStyle w:val="a4"/>
              <w:numPr>
                <w:ilvl w:val="0"/>
                <w:numId w:val="21"/>
              </w:numPr>
              <w:spacing w:after="0" w:line="240" w:lineRule="auto"/>
              <w:ind w:left="284" w:firstLine="0"/>
              <w:jc w:val="both"/>
              <w:rPr>
                <w:rFonts w:ascii="Times New Roman" w:hAnsi="Times New Roman" w:cs="Times New Roman"/>
                <w:lang w:val="en-US"/>
              </w:rPr>
            </w:pPr>
            <w:r w:rsidRPr="002A57DC">
              <w:rPr>
                <w:rFonts w:ascii="Times New Roman" w:hAnsi="Times New Roman" w:cs="Times New Roman"/>
                <w:lang w:val="en-US"/>
              </w:rPr>
              <w:t>Valentina Tereshkova</w:t>
            </w:r>
          </w:p>
          <w:p w:rsidR="00CF64D4" w:rsidRPr="002A57DC" w:rsidRDefault="00CF64D4" w:rsidP="002A57DC">
            <w:pPr>
              <w:pStyle w:val="a4"/>
              <w:numPr>
                <w:ilvl w:val="0"/>
                <w:numId w:val="21"/>
              </w:numPr>
              <w:spacing w:after="0" w:line="240" w:lineRule="auto"/>
              <w:ind w:left="284" w:firstLine="0"/>
              <w:jc w:val="both"/>
              <w:rPr>
                <w:rFonts w:ascii="Times New Roman" w:hAnsi="Times New Roman" w:cs="Times New Roman"/>
              </w:rPr>
            </w:pPr>
            <w:r w:rsidRPr="002A57DC">
              <w:rPr>
                <w:rFonts w:ascii="Times New Roman" w:hAnsi="Times New Roman" w:cs="Times New Roman"/>
              </w:rPr>
              <w:t>Yuri Gagarin</w:t>
            </w:r>
          </w:p>
        </w:tc>
        <w:tc>
          <w:tcPr>
            <w:tcW w:w="1672" w:type="dxa"/>
          </w:tcPr>
          <w:p w:rsidR="00CF64D4" w:rsidRPr="002A57DC" w:rsidRDefault="00CF64D4" w:rsidP="002A57DC">
            <w:pPr>
              <w:spacing w:before="0"/>
              <w:ind w:left="284"/>
              <w:jc w:val="both"/>
              <w:rPr>
                <w:sz w:val="22"/>
                <w:szCs w:val="22"/>
              </w:rPr>
            </w:pPr>
            <w:r w:rsidRPr="002A57DC">
              <w:rPr>
                <w:sz w:val="22"/>
                <w:szCs w:val="22"/>
              </w:rPr>
              <w:t>4</w:t>
            </w:r>
          </w:p>
        </w:tc>
        <w:tc>
          <w:tcPr>
            <w:tcW w:w="1589" w:type="dxa"/>
          </w:tcPr>
          <w:p w:rsidR="00CF64D4" w:rsidRPr="002A57DC" w:rsidRDefault="00CF64D4" w:rsidP="002A57DC">
            <w:pPr>
              <w:spacing w:before="0"/>
              <w:ind w:left="284"/>
              <w:jc w:val="both"/>
              <w:rPr>
                <w:sz w:val="22"/>
                <w:szCs w:val="22"/>
              </w:rPr>
            </w:pPr>
            <w:r w:rsidRPr="002A57DC">
              <w:rPr>
                <w:sz w:val="22"/>
                <w:szCs w:val="22"/>
              </w:rPr>
              <w:t>4</w:t>
            </w:r>
          </w:p>
        </w:tc>
      </w:tr>
      <w:tr w:rsidR="00CF64D4" w:rsidRPr="002A57DC" w:rsidTr="008D1D25">
        <w:tc>
          <w:tcPr>
            <w:tcW w:w="602" w:type="dxa"/>
          </w:tcPr>
          <w:p w:rsidR="00CF64D4" w:rsidRPr="002A57DC" w:rsidRDefault="00CF64D4" w:rsidP="002A57DC">
            <w:pPr>
              <w:spacing w:before="0"/>
              <w:ind w:left="284"/>
              <w:jc w:val="both"/>
              <w:rPr>
                <w:sz w:val="22"/>
                <w:szCs w:val="22"/>
                <w:lang w:val="en-US"/>
              </w:rPr>
            </w:pPr>
            <w:r w:rsidRPr="002A57DC">
              <w:rPr>
                <w:sz w:val="22"/>
                <w:szCs w:val="22"/>
                <w:lang w:val="en-US"/>
              </w:rPr>
              <w:t>39</w:t>
            </w:r>
          </w:p>
        </w:tc>
        <w:tc>
          <w:tcPr>
            <w:tcW w:w="5602" w:type="dxa"/>
          </w:tcPr>
          <w:p w:rsidR="00CF64D4" w:rsidRPr="002A57DC" w:rsidRDefault="00CF64D4" w:rsidP="002A57DC">
            <w:pPr>
              <w:spacing w:before="0"/>
              <w:ind w:left="284"/>
              <w:jc w:val="both"/>
              <w:rPr>
                <w:b/>
                <w:sz w:val="22"/>
                <w:szCs w:val="22"/>
              </w:rPr>
            </w:pPr>
            <w:r w:rsidRPr="002A57DC">
              <w:rPr>
                <w:b/>
                <w:sz w:val="22"/>
                <w:szCs w:val="22"/>
              </w:rPr>
              <w:t>Кто стал народным героем за освобождение Москвы от поляков в 1612 году?</w:t>
            </w:r>
          </w:p>
          <w:p w:rsidR="00CF64D4" w:rsidRPr="002A57DC" w:rsidRDefault="00CF64D4" w:rsidP="002A57DC">
            <w:pPr>
              <w:pStyle w:val="a4"/>
              <w:numPr>
                <w:ilvl w:val="0"/>
                <w:numId w:val="22"/>
              </w:numPr>
              <w:spacing w:after="0" w:line="240" w:lineRule="auto"/>
              <w:ind w:left="284" w:firstLine="0"/>
              <w:jc w:val="both"/>
              <w:rPr>
                <w:rFonts w:ascii="Times New Roman" w:hAnsi="Times New Roman" w:cs="Times New Roman"/>
              </w:rPr>
            </w:pPr>
            <w:r w:rsidRPr="002A57DC">
              <w:rPr>
                <w:rFonts w:ascii="Times New Roman" w:hAnsi="Times New Roman" w:cs="Times New Roman"/>
              </w:rPr>
              <w:t>Козьма Минин и Дмитрий Пожарский</w:t>
            </w:r>
          </w:p>
          <w:p w:rsidR="00CF64D4" w:rsidRPr="002A57DC" w:rsidRDefault="00CF64D4" w:rsidP="002A57DC">
            <w:pPr>
              <w:pStyle w:val="a4"/>
              <w:numPr>
                <w:ilvl w:val="0"/>
                <w:numId w:val="22"/>
              </w:numPr>
              <w:spacing w:after="0" w:line="240" w:lineRule="auto"/>
              <w:ind w:left="284" w:firstLine="0"/>
              <w:jc w:val="both"/>
              <w:rPr>
                <w:rFonts w:ascii="Times New Roman" w:hAnsi="Times New Roman" w:cs="Times New Roman"/>
              </w:rPr>
            </w:pPr>
            <w:r w:rsidRPr="002A57DC">
              <w:rPr>
                <w:rFonts w:ascii="Times New Roman" w:hAnsi="Times New Roman" w:cs="Times New Roman"/>
              </w:rPr>
              <w:lastRenderedPageBreak/>
              <w:t>Борис Годунов</w:t>
            </w:r>
          </w:p>
          <w:p w:rsidR="00CF64D4" w:rsidRPr="002A57DC" w:rsidRDefault="00CF64D4" w:rsidP="002A57DC">
            <w:pPr>
              <w:pStyle w:val="a4"/>
              <w:numPr>
                <w:ilvl w:val="0"/>
                <w:numId w:val="22"/>
              </w:numPr>
              <w:spacing w:after="0" w:line="240" w:lineRule="auto"/>
              <w:ind w:left="284" w:firstLine="0"/>
              <w:jc w:val="both"/>
              <w:rPr>
                <w:rFonts w:ascii="Times New Roman" w:hAnsi="Times New Roman" w:cs="Times New Roman"/>
              </w:rPr>
            </w:pPr>
            <w:r w:rsidRPr="002A57DC">
              <w:rPr>
                <w:rFonts w:ascii="Times New Roman" w:hAnsi="Times New Roman" w:cs="Times New Roman"/>
              </w:rPr>
              <w:t>Лжедмитрий I</w:t>
            </w:r>
          </w:p>
          <w:p w:rsidR="00CF64D4" w:rsidRPr="002A57DC" w:rsidRDefault="00CF64D4" w:rsidP="002A57DC">
            <w:pPr>
              <w:pStyle w:val="a4"/>
              <w:numPr>
                <w:ilvl w:val="0"/>
                <w:numId w:val="22"/>
              </w:numPr>
              <w:spacing w:after="0" w:line="240" w:lineRule="auto"/>
              <w:ind w:left="284" w:firstLine="0"/>
              <w:jc w:val="both"/>
              <w:rPr>
                <w:rFonts w:ascii="Times New Roman" w:hAnsi="Times New Roman" w:cs="Times New Roman"/>
              </w:rPr>
            </w:pPr>
            <w:r w:rsidRPr="002A57DC">
              <w:rPr>
                <w:rFonts w:ascii="Times New Roman" w:hAnsi="Times New Roman" w:cs="Times New Roman"/>
              </w:rPr>
              <w:t>Михаил Романов</w:t>
            </w:r>
          </w:p>
        </w:tc>
        <w:tc>
          <w:tcPr>
            <w:tcW w:w="5811" w:type="dxa"/>
          </w:tcPr>
          <w:p w:rsidR="00CF64D4" w:rsidRPr="002A57DC" w:rsidRDefault="00CF64D4" w:rsidP="002A57DC">
            <w:pPr>
              <w:spacing w:before="0"/>
              <w:ind w:left="284"/>
              <w:jc w:val="both"/>
              <w:rPr>
                <w:b/>
                <w:sz w:val="22"/>
                <w:szCs w:val="22"/>
                <w:lang w:val="en-US"/>
              </w:rPr>
            </w:pPr>
            <w:r w:rsidRPr="002A57DC">
              <w:rPr>
                <w:b/>
                <w:sz w:val="22"/>
                <w:szCs w:val="22"/>
                <w:lang w:val="en-US"/>
              </w:rPr>
              <w:lastRenderedPageBreak/>
              <w:t>Who became national heroes for the liberation of Moscow from the Poles in 1612?</w:t>
            </w:r>
          </w:p>
          <w:p w:rsidR="00CF64D4" w:rsidRPr="002A57DC" w:rsidRDefault="00CF64D4" w:rsidP="002A57DC">
            <w:pPr>
              <w:pStyle w:val="a4"/>
              <w:numPr>
                <w:ilvl w:val="0"/>
                <w:numId w:val="23"/>
              </w:numPr>
              <w:spacing w:after="0" w:line="240" w:lineRule="auto"/>
              <w:ind w:left="284" w:firstLine="0"/>
              <w:jc w:val="both"/>
              <w:rPr>
                <w:rFonts w:ascii="Times New Roman" w:hAnsi="Times New Roman" w:cs="Times New Roman"/>
                <w:lang w:val="en-US"/>
              </w:rPr>
            </w:pPr>
            <w:r w:rsidRPr="002A57DC">
              <w:rPr>
                <w:rFonts w:ascii="Times New Roman" w:hAnsi="Times New Roman" w:cs="Times New Roman"/>
                <w:lang w:val="en-US"/>
              </w:rPr>
              <w:t>Kuzma Minin and Dmitry Pozharsky</w:t>
            </w:r>
          </w:p>
          <w:p w:rsidR="00CF64D4" w:rsidRPr="002A57DC" w:rsidRDefault="00CF64D4" w:rsidP="002A57DC">
            <w:pPr>
              <w:pStyle w:val="a4"/>
              <w:numPr>
                <w:ilvl w:val="0"/>
                <w:numId w:val="23"/>
              </w:numPr>
              <w:spacing w:after="0" w:line="240" w:lineRule="auto"/>
              <w:ind w:left="284" w:firstLine="0"/>
              <w:jc w:val="both"/>
              <w:rPr>
                <w:rFonts w:ascii="Times New Roman" w:hAnsi="Times New Roman" w:cs="Times New Roman"/>
              </w:rPr>
            </w:pPr>
            <w:r w:rsidRPr="002A57DC">
              <w:rPr>
                <w:rFonts w:ascii="Times New Roman" w:hAnsi="Times New Roman" w:cs="Times New Roman"/>
                <w:lang w:val="en-US"/>
              </w:rPr>
              <w:lastRenderedPageBreak/>
              <w:t>Boris Godunov</w:t>
            </w:r>
          </w:p>
          <w:p w:rsidR="00CF64D4" w:rsidRPr="002A57DC" w:rsidRDefault="00CF64D4" w:rsidP="002A57DC">
            <w:pPr>
              <w:pStyle w:val="a4"/>
              <w:numPr>
                <w:ilvl w:val="0"/>
                <w:numId w:val="23"/>
              </w:numPr>
              <w:spacing w:after="0" w:line="240" w:lineRule="auto"/>
              <w:ind w:left="284" w:firstLine="0"/>
              <w:jc w:val="both"/>
              <w:rPr>
                <w:rFonts w:ascii="Times New Roman" w:hAnsi="Times New Roman" w:cs="Times New Roman"/>
              </w:rPr>
            </w:pPr>
            <w:r w:rsidRPr="002A57DC">
              <w:rPr>
                <w:rFonts w:ascii="Times New Roman" w:hAnsi="Times New Roman" w:cs="Times New Roman"/>
                <w:lang w:val="en-US"/>
              </w:rPr>
              <w:t>False Dmitry I</w:t>
            </w:r>
          </w:p>
          <w:p w:rsidR="00CF64D4" w:rsidRPr="002A57DC" w:rsidRDefault="00CF64D4" w:rsidP="002A57DC">
            <w:pPr>
              <w:pStyle w:val="a4"/>
              <w:numPr>
                <w:ilvl w:val="0"/>
                <w:numId w:val="23"/>
              </w:numPr>
              <w:spacing w:after="0" w:line="240" w:lineRule="auto"/>
              <w:ind w:left="284" w:firstLine="0"/>
              <w:jc w:val="both"/>
              <w:rPr>
                <w:rFonts w:ascii="Times New Roman" w:hAnsi="Times New Roman" w:cs="Times New Roman"/>
                <w:lang w:val="en-US"/>
              </w:rPr>
            </w:pPr>
            <w:r w:rsidRPr="002A57DC">
              <w:rPr>
                <w:rFonts w:ascii="Times New Roman" w:hAnsi="Times New Roman" w:cs="Times New Roman"/>
                <w:lang w:val="en-US"/>
              </w:rPr>
              <w:t>Mikhail Romanov</w:t>
            </w:r>
          </w:p>
        </w:tc>
        <w:tc>
          <w:tcPr>
            <w:tcW w:w="1672" w:type="dxa"/>
          </w:tcPr>
          <w:p w:rsidR="00CF64D4" w:rsidRPr="002A57DC" w:rsidRDefault="00CF64D4" w:rsidP="002A57DC">
            <w:pPr>
              <w:spacing w:before="0"/>
              <w:ind w:left="284"/>
              <w:jc w:val="both"/>
              <w:rPr>
                <w:sz w:val="22"/>
                <w:szCs w:val="22"/>
              </w:rPr>
            </w:pPr>
            <w:r w:rsidRPr="002A57DC">
              <w:rPr>
                <w:sz w:val="22"/>
                <w:szCs w:val="22"/>
              </w:rPr>
              <w:lastRenderedPageBreak/>
              <w:t>1</w:t>
            </w:r>
          </w:p>
        </w:tc>
        <w:tc>
          <w:tcPr>
            <w:tcW w:w="1589" w:type="dxa"/>
          </w:tcPr>
          <w:p w:rsidR="00CF64D4" w:rsidRPr="002A57DC" w:rsidRDefault="00CF64D4" w:rsidP="002A57DC">
            <w:pPr>
              <w:spacing w:before="0"/>
              <w:ind w:left="284"/>
              <w:jc w:val="both"/>
              <w:rPr>
                <w:sz w:val="22"/>
                <w:szCs w:val="22"/>
              </w:rPr>
            </w:pPr>
            <w:r w:rsidRPr="002A57DC">
              <w:rPr>
                <w:sz w:val="22"/>
                <w:szCs w:val="22"/>
              </w:rPr>
              <w:t>1</w:t>
            </w:r>
          </w:p>
        </w:tc>
      </w:tr>
      <w:tr w:rsidR="00CF64D4" w:rsidRPr="002A57DC" w:rsidTr="008D1D25">
        <w:tc>
          <w:tcPr>
            <w:tcW w:w="602" w:type="dxa"/>
          </w:tcPr>
          <w:p w:rsidR="00CF64D4" w:rsidRPr="002A57DC" w:rsidRDefault="00CF64D4" w:rsidP="002A57DC">
            <w:pPr>
              <w:spacing w:before="0"/>
              <w:ind w:left="284"/>
              <w:jc w:val="both"/>
              <w:rPr>
                <w:sz w:val="22"/>
                <w:szCs w:val="22"/>
                <w:lang w:val="en-US"/>
              </w:rPr>
            </w:pPr>
            <w:r w:rsidRPr="002A57DC">
              <w:rPr>
                <w:sz w:val="22"/>
                <w:szCs w:val="22"/>
                <w:lang w:val="en-US"/>
              </w:rPr>
              <w:lastRenderedPageBreak/>
              <w:t>40</w:t>
            </w:r>
          </w:p>
        </w:tc>
        <w:tc>
          <w:tcPr>
            <w:tcW w:w="5602" w:type="dxa"/>
          </w:tcPr>
          <w:p w:rsidR="00CF64D4" w:rsidRPr="002A57DC" w:rsidRDefault="00CF64D4" w:rsidP="002A57DC">
            <w:pPr>
              <w:spacing w:before="0"/>
              <w:ind w:left="284"/>
              <w:jc w:val="both"/>
              <w:rPr>
                <w:b/>
                <w:sz w:val="22"/>
                <w:szCs w:val="22"/>
              </w:rPr>
            </w:pPr>
            <w:r w:rsidRPr="002A57DC">
              <w:rPr>
                <w:b/>
                <w:sz w:val="22"/>
                <w:szCs w:val="22"/>
              </w:rPr>
              <w:t>Что способствовало формированию многонационального состава населения России?</w:t>
            </w:r>
          </w:p>
          <w:p w:rsidR="00CF64D4" w:rsidRPr="002A57DC" w:rsidRDefault="00CF64D4" w:rsidP="002A57DC">
            <w:pPr>
              <w:pStyle w:val="a4"/>
              <w:numPr>
                <w:ilvl w:val="0"/>
                <w:numId w:val="24"/>
              </w:numPr>
              <w:spacing w:after="0" w:line="240" w:lineRule="auto"/>
              <w:ind w:left="284" w:firstLine="0"/>
              <w:jc w:val="both"/>
              <w:rPr>
                <w:rFonts w:ascii="Times New Roman" w:hAnsi="Times New Roman" w:cs="Times New Roman"/>
              </w:rPr>
            </w:pPr>
            <w:r w:rsidRPr="002A57DC">
              <w:rPr>
                <w:rFonts w:ascii="Times New Roman" w:hAnsi="Times New Roman" w:cs="Times New Roman"/>
              </w:rPr>
              <w:t>Исключительно политические договоренности</w:t>
            </w:r>
          </w:p>
          <w:p w:rsidR="00CF64D4" w:rsidRPr="002A57DC" w:rsidRDefault="00CF64D4" w:rsidP="002A57DC">
            <w:pPr>
              <w:pStyle w:val="a4"/>
              <w:numPr>
                <w:ilvl w:val="0"/>
                <w:numId w:val="24"/>
              </w:numPr>
              <w:spacing w:after="0" w:line="240" w:lineRule="auto"/>
              <w:ind w:left="284" w:firstLine="0"/>
              <w:jc w:val="both"/>
              <w:rPr>
                <w:rFonts w:ascii="Times New Roman" w:hAnsi="Times New Roman" w:cs="Times New Roman"/>
              </w:rPr>
            </w:pPr>
            <w:r w:rsidRPr="002A57DC">
              <w:rPr>
                <w:rFonts w:ascii="Times New Roman" w:hAnsi="Times New Roman" w:cs="Times New Roman"/>
              </w:rPr>
              <w:t>Освоение новых территорий, миграции, культурные связи</w:t>
            </w:r>
          </w:p>
          <w:p w:rsidR="00CF64D4" w:rsidRPr="002A57DC" w:rsidRDefault="00CF64D4" w:rsidP="002A57DC">
            <w:pPr>
              <w:pStyle w:val="a4"/>
              <w:numPr>
                <w:ilvl w:val="0"/>
                <w:numId w:val="24"/>
              </w:numPr>
              <w:spacing w:after="0" w:line="240" w:lineRule="auto"/>
              <w:ind w:left="284" w:firstLine="0"/>
              <w:jc w:val="both"/>
              <w:rPr>
                <w:rFonts w:ascii="Times New Roman" w:hAnsi="Times New Roman" w:cs="Times New Roman"/>
              </w:rPr>
            </w:pPr>
            <w:r w:rsidRPr="002A57DC">
              <w:rPr>
                <w:rFonts w:ascii="Times New Roman" w:hAnsi="Times New Roman" w:cs="Times New Roman"/>
              </w:rPr>
              <w:t>Только военные победы</w:t>
            </w:r>
          </w:p>
          <w:p w:rsidR="00CF64D4" w:rsidRPr="002A57DC" w:rsidRDefault="00CF64D4" w:rsidP="002A57DC">
            <w:pPr>
              <w:pStyle w:val="a4"/>
              <w:numPr>
                <w:ilvl w:val="0"/>
                <w:numId w:val="24"/>
              </w:numPr>
              <w:spacing w:after="0" w:line="240" w:lineRule="auto"/>
              <w:ind w:left="284" w:firstLine="0"/>
              <w:jc w:val="both"/>
              <w:rPr>
                <w:rFonts w:ascii="Times New Roman" w:hAnsi="Times New Roman" w:cs="Times New Roman"/>
              </w:rPr>
            </w:pPr>
            <w:r w:rsidRPr="002A57DC">
              <w:rPr>
                <w:rFonts w:ascii="Times New Roman" w:hAnsi="Times New Roman" w:cs="Times New Roman"/>
              </w:rPr>
              <w:t>Только экономическая интеграция</w:t>
            </w:r>
          </w:p>
        </w:tc>
        <w:tc>
          <w:tcPr>
            <w:tcW w:w="5811" w:type="dxa"/>
          </w:tcPr>
          <w:p w:rsidR="00CF64D4" w:rsidRPr="002A57DC" w:rsidRDefault="00CF64D4" w:rsidP="002A57DC">
            <w:pPr>
              <w:spacing w:before="0"/>
              <w:ind w:left="284"/>
              <w:jc w:val="both"/>
              <w:rPr>
                <w:b/>
                <w:sz w:val="22"/>
                <w:szCs w:val="22"/>
                <w:lang w:val="en-US"/>
              </w:rPr>
            </w:pPr>
            <w:r w:rsidRPr="002A57DC">
              <w:rPr>
                <w:b/>
                <w:sz w:val="22"/>
                <w:szCs w:val="22"/>
                <w:lang w:val="en-US"/>
              </w:rPr>
              <w:t>What contributed to the formation of Russia’s multinational population?</w:t>
            </w:r>
          </w:p>
          <w:p w:rsidR="00CF64D4" w:rsidRPr="002A57DC" w:rsidRDefault="00CF64D4" w:rsidP="002A57DC">
            <w:pPr>
              <w:pStyle w:val="a4"/>
              <w:numPr>
                <w:ilvl w:val="0"/>
                <w:numId w:val="25"/>
              </w:numPr>
              <w:spacing w:after="0" w:line="240" w:lineRule="auto"/>
              <w:ind w:left="284" w:firstLine="0"/>
              <w:jc w:val="both"/>
              <w:rPr>
                <w:rFonts w:ascii="Times New Roman" w:hAnsi="Times New Roman" w:cs="Times New Roman"/>
              </w:rPr>
            </w:pPr>
            <w:r w:rsidRPr="002A57DC">
              <w:rPr>
                <w:rFonts w:ascii="Times New Roman" w:hAnsi="Times New Roman" w:cs="Times New Roman"/>
              </w:rPr>
              <w:t>Exclusively political agreements</w:t>
            </w:r>
          </w:p>
          <w:p w:rsidR="00CF64D4" w:rsidRPr="002A57DC" w:rsidRDefault="00CF64D4" w:rsidP="002A57DC">
            <w:pPr>
              <w:pStyle w:val="a4"/>
              <w:numPr>
                <w:ilvl w:val="0"/>
                <w:numId w:val="25"/>
              </w:numPr>
              <w:spacing w:after="0" w:line="240" w:lineRule="auto"/>
              <w:ind w:left="284" w:firstLine="0"/>
              <w:jc w:val="both"/>
              <w:rPr>
                <w:rFonts w:ascii="Times New Roman" w:hAnsi="Times New Roman" w:cs="Times New Roman"/>
                <w:lang w:val="en-US"/>
              </w:rPr>
            </w:pPr>
            <w:r w:rsidRPr="002A57DC">
              <w:rPr>
                <w:rFonts w:ascii="Times New Roman" w:hAnsi="Times New Roman" w:cs="Times New Roman"/>
                <w:lang w:val="en-US"/>
              </w:rPr>
              <w:t>Exploration of new territories, migrations, and cultural ties</w:t>
            </w:r>
          </w:p>
          <w:p w:rsidR="00CF64D4" w:rsidRPr="002A57DC" w:rsidRDefault="00CF64D4" w:rsidP="002A57DC">
            <w:pPr>
              <w:pStyle w:val="a4"/>
              <w:numPr>
                <w:ilvl w:val="0"/>
                <w:numId w:val="25"/>
              </w:numPr>
              <w:spacing w:after="0" w:line="240" w:lineRule="auto"/>
              <w:ind w:left="284" w:firstLine="0"/>
              <w:jc w:val="both"/>
              <w:rPr>
                <w:rFonts w:ascii="Times New Roman" w:hAnsi="Times New Roman" w:cs="Times New Roman"/>
              </w:rPr>
            </w:pPr>
            <w:r w:rsidRPr="002A57DC">
              <w:rPr>
                <w:rFonts w:ascii="Times New Roman" w:hAnsi="Times New Roman" w:cs="Times New Roman"/>
              </w:rPr>
              <w:t>Only military victories</w:t>
            </w:r>
          </w:p>
          <w:p w:rsidR="00CF64D4" w:rsidRPr="002A57DC" w:rsidRDefault="00CF64D4" w:rsidP="002A57DC">
            <w:pPr>
              <w:pStyle w:val="a4"/>
              <w:numPr>
                <w:ilvl w:val="0"/>
                <w:numId w:val="25"/>
              </w:numPr>
              <w:spacing w:after="0" w:line="240" w:lineRule="auto"/>
              <w:ind w:left="284" w:firstLine="0"/>
              <w:jc w:val="both"/>
              <w:rPr>
                <w:rFonts w:ascii="Times New Roman" w:hAnsi="Times New Roman" w:cs="Times New Roman"/>
              </w:rPr>
            </w:pPr>
            <w:r w:rsidRPr="002A57DC">
              <w:rPr>
                <w:rFonts w:ascii="Times New Roman" w:hAnsi="Times New Roman" w:cs="Times New Roman"/>
              </w:rPr>
              <w:t>Only economic integration</w:t>
            </w:r>
          </w:p>
        </w:tc>
        <w:tc>
          <w:tcPr>
            <w:tcW w:w="1672" w:type="dxa"/>
          </w:tcPr>
          <w:p w:rsidR="00CF64D4" w:rsidRPr="002A57DC" w:rsidRDefault="00CF64D4" w:rsidP="002A57DC">
            <w:pPr>
              <w:spacing w:before="0"/>
              <w:ind w:left="284"/>
              <w:jc w:val="both"/>
              <w:rPr>
                <w:sz w:val="22"/>
                <w:szCs w:val="22"/>
              </w:rPr>
            </w:pPr>
            <w:r w:rsidRPr="002A57DC">
              <w:rPr>
                <w:sz w:val="22"/>
                <w:szCs w:val="22"/>
              </w:rPr>
              <w:t>2</w:t>
            </w:r>
          </w:p>
        </w:tc>
        <w:tc>
          <w:tcPr>
            <w:tcW w:w="1589" w:type="dxa"/>
          </w:tcPr>
          <w:p w:rsidR="00CF64D4" w:rsidRPr="002A57DC" w:rsidRDefault="00CF64D4" w:rsidP="002A57DC">
            <w:pPr>
              <w:spacing w:before="0"/>
              <w:ind w:left="284"/>
              <w:jc w:val="both"/>
              <w:rPr>
                <w:sz w:val="22"/>
                <w:szCs w:val="22"/>
              </w:rPr>
            </w:pPr>
            <w:r w:rsidRPr="002A57DC">
              <w:rPr>
                <w:sz w:val="22"/>
                <w:szCs w:val="22"/>
              </w:rPr>
              <w:t>2</w:t>
            </w:r>
          </w:p>
        </w:tc>
      </w:tr>
    </w:tbl>
    <w:p w:rsidR="00CF64D4" w:rsidRPr="002A57DC" w:rsidRDefault="00CF64D4" w:rsidP="002A57DC">
      <w:pPr>
        <w:spacing w:before="0"/>
        <w:ind w:left="284"/>
        <w:jc w:val="both"/>
        <w:rPr>
          <w:sz w:val="22"/>
          <w:szCs w:val="22"/>
          <w:lang w:val="en-US"/>
        </w:rPr>
      </w:pPr>
    </w:p>
    <w:p w:rsidR="007F5208" w:rsidRPr="002A57DC" w:rsidRDefault="007F5208" w:rsidP="002A57DC">
      <w:pPr>
        <w:ind w:left="284"/>
        <w:rPr>
          <w:sz w:val="22"/>
          <w:szCs w:val="22"/>
        </w:rPr>
      </w:pPr>
    </w:p>
    <w:sectPr w:rsidR="007F5208" w:rsidRPr="002A57DC" w:rsidSect="00CF64D4">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B4A6A"/>
    <w:multiLevelType w:val="multilevel"/>
    <w:tmpl w:val="2A36C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374B81"/>
    <w:multiLevelType w:val="hybridMultilevel"/>
    <w:tmpl w:val="B8A402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59F673E"/>
    <w:multiLevelType w:val="hybridMultilevel"/>
    <w:tmpl w:val="B4C0B066"/>
    <w:lvl w:ilvl="0" w:tplc="041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E021A5B"/>
    <w:multiLevelType w:val="hybridMultilevel"/>
    <w:tmpl w:val="7248965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14CB5ECB"/>
    <w:multiLevelType w:val="hybridMultilevel"/>
    <w:tmpl w:val="B7EA21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724070F"/>
    <w:multiLevelType w:val="hybridMultilevel"/>
    <w:tmpl w:val="3D789D72"/>
    <w:lvl w:ilvl="0" w:tplc="FFFFFFF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8DF6707"/>
    <w:multiLevelType w:val="hybridMultilevel"/>
    <w:tmpl w:val="783E77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AEE42D8"/>
    <w:multiLevelType w:val="hybridMultilevel"/>
    <w:tmpl w:val="24C602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E112AB9"/>
    <w:multiLevelType w:val="hybridMultilevel"/>
    <w:tmpl w:val="786670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34C516E"/>
    <w:multiLevelType w:val="hybridMultilevel"/>
    <w:tmpl w:val="77E4F1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5834864"/>
    <w:multiLevelType w:val="hybridMultilevel"/>
    <w:tmpl w:val="BD9EDF9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27F11186"/>
    <w:multiLevelType w:val="multilevel"/>
    <w:tmpl w:val="E5883F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8272CDF"/>
    <w:multiLevelType w:val="hybridMultilevel"/>
    <w:tmpl w:val="4AE0D15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287128B4"/>
    <w:multiLevelType w:val="hybridMultilevel"/>
    <w:tmpl w:val="72A24CF8"/>
    <w:lvl w:ilvl="0" w:tplc="FFFFFFF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8D82F83"/>
    <w:multiLevelType w:val="multilevel"/>
    <w:tmpl w:val="BDA4B0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F3125CD"/>
    <w:multiLevelType w:val="hybridMultilevel"/>
    <w:tmpl w:val="81BEEE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2436BC6"/>
    <w:multiLevelType w:val="hybridMultilevel"/>
    <w:tmpl w:val="9D0EBE56"/>
    <w:lvl w:ilvl="0" w:tplc="FFFFFFF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15:restartNumberingAfterBreak="0">
    <w:nsid w:val="34A30C3F"/>
    <w:multiLevelType w:val="hybridMultilevel"/>
    <w:tmpl w:val="771010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4FA25CE"/>
    <w:multiLevelType w:val="multilevel"/>
    <w:tmpl w:val="359C12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9424CF9"/>
    <w:multiLevelType w:val="hybridMultilevel"/>
    <w:tmpl w:val="5A5A88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9EF4FFD"/>
    <w:multiLevelType w:val="hybridMultilevel"/>
    <w:tmpl w:val="A7A03B8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3B212ED0"/>
    <w:multiLevelType w:val="hybridMultilevel"/>
    <w:tmpl w:val="18ACCB1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15:restartNumberingAfterBreak="0">
    <w:nsid w:val="3C401295"/>
    <w:multiLevelType w:val="hybridMultilevel"/>
    <w:tmpl w:val="2B4C6F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1006F36"/>
    <w:multiLevelType w:val="hybridMultilevel"/>
    <w:tmpl w:val="93F0E1C4"/>
    <w:lvl w:ilvl="0" w:tplc="4F68B9F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241003B"/>
    <w:multiLevelType w:val="hybridMultilevel"/>
    <w:tmpl w:val="041ACD1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5" w15:restartNumberingAfterBreak="0">
    <w:nsid w:val="48AF1771"/>
    <w:multiLevelType w:val="hybridMultilevel"/>
    <w:tmpl w:val="EBFA5A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BD03DEF"/>
    <w:multiLevelType w:val="hybridMultilevel"/>
    <w:tmpl w:val="67CA25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D963101"/>
    <w:multiLevelType w:val="hybridMultilevel"/>
    <w:tmpl w:val="6F78E6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DC11A42"/>
    <w:multiLevelType w:val="hybridMultilevel"/>
    <w:tmpl w:val="56AA12D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F9F439F"/>
    <w:multiLevelType w:val="hybridMultilevel"/>
    <w:tmpl w:val="B9A482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041118E"/>
    <w:multiLevelType w:val="hybridMultilevel"/>
    <w:tmpl w:val="41189C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51F3B79"/>
    <w:multiLevelType w:val="hybridMultilevel"/>
    <w:tmpl w:val="FA5C4D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6CC2296"/>
    <w:multiLevelType w:val="hybridMultilevel"/>
    <w:tmpl w:val="3ED27C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B261916"/>
    <w:multiLevelType w:val="hybridMultilevel"/>
    <w:tmpl w:val="528A02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DA8385E"/>
    <w:multiLevelType w:val="hybridMultilevel"/>
    <w:tmpl w:val="6E485C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DD2133E"/>
    <w:multiLevelType w:val="hybridMultilevel"/>
    <w:tmpl w:val="A86822EE"/>
    <w:lvl w:ilvl="0" w:tplc="C288673C">
      <w:start w:val="1"/>
      <w:numFmt w:val="decimal"/>
      <w:lvlText w:val="%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0AB5B6C"/>
    <w:multiLevelType w:val="hybridMultilevel"/>
    <w:tmpl w:val="0DBEAC78"/>
    <w:lvl w:ilvl="0" w:tplc="4F68B9F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2134497"/>
    <w:multiLevelType w:val="hybridMultilevel"/>
    <w:tmpl w:val="3620C04E"/>
    <w:lvl w:ilvl="0" w:tplc="4F68B9F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2F11065"/>
    <w:multiLevelType w:val="hybridMultilevel"/>
    <w:tmpl w:val="5F9C44C4"/>
    <w:lvl w:ilvl="0" w:tplc="4F68B9F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3272B1D"/>
    <w:multiLevelType w:val="hybridMultilevel"/>
    <w:tmpl w:val="7B502298"/>
    <w:lvl w:ilvl="0" w:tplc="0419000F">
      <w:start w:val="1"/>
      <w:numFmt w:val="decimal"/>
      <w:lvlText w:val="%1."/>
      <w:lvlJc w:val="left"/>
      <w:pPr>
        <w:ind w:left="761" w:hanging="360"/>
      </w:pPr>
    </w:lvl>
    <w:lvl w:ilvl="1" w:tplc="04190019" w:tentative="1">
      <w:start w:val="1"/>
      <w:numFmt w:val="lowerLetter"/>
      <w:lvlText w:val="%2."/>
      <w:lvlJc w:val="left"/>
      <w:pPr>
        <w:ind w:left="1481" w:hanging="360"/>
      </w:pPr>
    </w:lvl>
    <w:lvl w:ilvl="2" w:tplc="0419001B" w:tentative="1">
      <w:start w:val="1"/>
      <w:numFmt w:val="lowerRoman"/>
      <w:lvlText w:val="%3."/>
      <w:lvlJc w:val="right"/>
      <w:pPr>
        <w:ind w:left="2201" w:hanging="180"/>
      </w:pPr>
    </w:lvl>
    <w:lvl w:ilvl="3" w:tplc="0419000F" w:tentative="1">
      <w:start w:val="1"/>
      <w:numFmt w:val="decimal"/>
      <w:lvlText w:val="%4."/>
      <w:lvlJc w:val="left"/>
      <w:pPr>
        <w:ind w:left="2921" w:hanging="360"/>
      </w:pPr>
    </w:lvl>
    <w:lvl w:ilvl="4" w:tplc="04190019" w:tentative="1">
      <w:start w:val="1"/>
      <w:numFmt w:val="lowerLetter"/>
      <w:lvlText w:val="%5."/>
      <w:lvlJc w:val="left"/>
      <w:pPr>
        <w:ind w:left="3641" w:hanging="360"/>
      </w:pPr>
    </w:lvl>
    <w:lvl w:ilvl="5" w:tplc="0419001B" w:tentative="1">
      <w:start w:val="1"/>
      <w:numFmt w:val="lowerRoman"/>
      <w:lvlText w:val="%6."/>
      <w:lvlJc w:val="right"/>
      <w:pPr>
        <w:ind w:left="4361" w:hanging="180"/>
      </w:pPr>
    </w:lvl>
    <w:lvl w:ilvl="6" w:tplc="0419000F" w:tentative="1">
      <w:start w:val="1"/>
      <w:numFmt w:val="decimal"/>
      <w:lvlText w:val="%7."/>
      <w:lvlJc w:val="left"/>
      <w:pPr>
        <w:ind w:left="5081" w:hanging="360"/>
      </w:pPr>
    </w:lvl>
    <w:lvl w:ilvl="7" w:tplc="04190019" w:tentative="1">
      <w:start w:val="1"/>
      <w:numFmt w:val="lowerLetter"/>
      <w:lvlText w:val="%8."/>
      <w:lvlJc w:val="left"/>
      <w:pPr>
        <w:ind w:left="5801" w:hanging="360"/>
      </w:pPr>
    </w:lvl>
    <w:lvl w:ilvl="8" w:tplc="0419001B" w:tentative="1">
      <w:start w:val="1"/>
      <w:numFmt w:val="lowerRoman"/>
      <w:lvlText w:val="%9."/>
      <w:lvlJc w:val="right"/>
      <w:pPr>
        <w:ind w:left="6521" w:hanging="180"/>
      </w:pPr>
    </w:lvl>
  </w:abstractNum>
  <w:abstractNum w:abstractNumId="40" w15:restartNumberingAfterBreak="0">
    <w:nsid w:val="641306DB"/>
    <w:multiLevelType w:val="hybridMultilevel"/>
    <w:tmpl w:val="B7EA21B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6581680"/>
    <w:multiLevelType w:val="hybridMultilevel"/>
    <w:tmpl w:val="B9707AA2"/>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665A5F17"/>
    <w:multiLevelType w:val="hybridMultilevel"/>
    <w:tmpl w:val="6220CE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685C6214"/>
    <w:multiLevelType w:val="hybridMultilevel"/>
    <w:tmpl w:val="E0BAC854"/>
    <w:lvl w:ilvl="0" w:tplc="FFFFFFF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B211FB3"/>
    <w:multiLevelType w:val="hybridMultilevel"/>
    <w:tmpl w:val="9D9275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6B990A09"/>
    <w:multiLevelType w:val="hybridMultilevel"/>
    <w:tmpl w:val="44E68F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6CB82EE1"/>
    <w:multiLevelType w:val="hybridMultilevel"/>
    <w:tmpl w:val="56AA12D0"/>
    <w:lvl w:ilvl="0" w:tplc="FFFFFFF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CFB1F38"/>
    <w:multiLevelType w:val="hybridMultilevel"/>
    <w:tmpl w:val="A1AE427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6E11433A"/>
    <w:multiLevelType w:val="hybridMultilevel"/>
    <w:tmpl w:val="70CEEEF8"/>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6E11490A"/>
    <w:multiLevelType w:val="hybridMultilevel"/>
    <w:tmpl w:val="3DE850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6EB610B7"/>
    <w:multiLevelType w:val="hybridMultilevel"/>
    <w:tmpl w:val="D69CA06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1" w15:restartNumberingAfterBreak="0">
    <w:nsid w:val="703D17D3"/>
    <w:multiLevelType w:val="multilevel"/>
    <w:tmpl w:val="3A4490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74651E94"/>
    <w:multiLevelType w:val="hybridMultilevel"/>
    <w:tmpl w:val="CDD61076"/>
    <w:lvl w:ilvl="0" w:tplc="04190015">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756F7B58"/>
    <w:multiLevelType w:val="hybridMultilevel"/>
    <w:tmpl w:val="CE3094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769E6B3B"/>
    <w:multiLevelType w:val="multilevel"/>
    <w:tmpl w:val="225693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1"/>
  </w:num>
  <w:num w:numId="2">
    <w:abstractNumId w:val="33"/>
  </w:num>
  <w:num w:numId="3">
    <w:abstractNumId w:val="9"/>
  </w:num>
  <w:num w:numId="4">
    <w:abstractNumId w:val="15"/>
  </w:num>
  <w:num w:numId="5">
    <w:abstractNumId w:val="34"/>
  </w:num>
  <w:num w:numId="6">
    <w:abstractNumId w:val="49"/>
  </w:num>
  <w:num w:numId="7">
    <w:abstractNumId w:val="32"/>
  </w:num>
  <w:num w:numId="8">
    <w:abstractNumId w:val="6"/>
  </w:num>
  <w:num w:numId="9">
    <w:abstractNumId w:val="8"/>
  </w:num>
  <w:num w:numId="10">
    <w:abstractNumId w:val="42"/>
  </w:num>
  <w:num w:numId="11">
    <w:abstractNumId w:val="44"/>
  </w:num>
  <w:num w:numId="12">
    <w:abstractNumId w:val="35"/>
  </w:num>
  <w:num w:numId="13">
    <w:abstractNumId w:val="7"/>
  </w:num>
  <w:num w:numId="14">
    <w:abstractNumId w:val="53"/>
  </w:num>
  <w:num w:numId="15">
    <w:abstractNumId w:val="45"/>
  </w:num>
  <w:num w:numId="16">
    <w:abstractNumId w:val="30"/>
  </w:num>
  <w:num w:numId="17">
    <w:abstractNumId w:val="27"/>
  </w:num>
  <w:num w:numId="18">
    <w:abstractNumId w:val="17"/>
  </w:num>
  <w:num w:numId="19">
    <w:abstractNumId w:val="29"/>
  </w:num>
  <w:num w:numId="20">
    <w:abstractNumId w:val="4"/>
  </w:num>
  <w:num w:numId="21">
    <w:abstractNumId w:val="22"/>
  </w:num>
  <w:num w:numId="22">
    <w:abstractNumId w:val="19"/>
  </w:num>
  <w:num w:numId="23">
    <w:abstractNumId w:val="25"/>
  </w:num>
  <w:num w:numId="24">
    <w:abstractNumId w:val="40"/>
  </w:num>
  <w:num w:numId="25">
    <w:abstractNumId w:val="1"/>
  </w:num>
  <w:num w:numId="26">
    <w:abstractNumId w:val="13"/>
  </w:num>
  <w:num w:numId="27">
    <w:abstractNumId w:val="5"/>
  </w:num>
  <w:num w:numId="28">
    <w:abstractNumId w:val="47"/>
  </w:num>
  <w:num w:numId="29">
    <w:abstractNumId w:val="14"/>
  </w:num>
  <w:num w:numId="30">
    <w:abstractNumId w:val="16"/>
  </w:num>
  <w:num w:numId="31">
    <w:abstractNumId w:val="43"/>
  </w:num>
  <w:num w:numId="32">
    <w:abstractNumId w:val="46"/>
  </w:num>
  <w:num w:numId="33">
    <w:abstractNumId w:val="28"/>
  </w:num>
  <w:num w:numId="34">
    <w:abstractNumId w:val="54"/>
  </w:num>
  <w:num w:numId="35">
    <w:abstractNumId w:val="52"/>
  </w:num>
  <w:num w:numId="36">
    <w:abstractNumId w:val="11"/>
  </w:num>
  <w:num w:numId="37">
    <w:abstractNumId w:val="41"/>
  </w:num>
  <w:num w:numId="38">
    <w:abstractNumId w:val="2"/>
  </w:num>
  <w:num w:numId="39">
    <w:abstractNumId w:val="48"/>
  </w:num>
  <w:num w:numId="40">
    <w:abstractNumId w:val="18"/>
  </w:num>
  <w:num w:numId="41">
    <w:abstractNumId w:val="21"/>
  </w:num>
  <w:num w:numId="42">
    <w:abstractNumId w:val="10"/>
  </w:num>
  <w:num w:numId="43">
    <w:abstractNumId w:val="26"/>
  </w:num>
  <w:num w:numId="44">
    <w:abstractNumId w:val="20"/>
  </w:num>
  <w:num w:numId="45">
    <w:abstractNumId w:val="3"/>
  </w:num>
  <w:num w:numId="46">
    <w:abstractNumId w:val="12"/>
  </w:num>
  <w:num w:numId="47">
    <w:abstractNumId w:val="39"/>
  </w:num>
  <w:num w:numId="48">
    <w:abstractNumId w:val="24"/>
  </w:num>
  <w:num w:numId="49">
    <w:abstractNumId w:val="50"/>
  </w:num>
  <w:num w:numId="50">
    <w:abstractNumId w:val="38"/>
  </w:num>
  <w:num w:numId="51">
    <w:abstractNumId w:val="23"/>
  </w:num>
  <w:num w:numId="52">
    <w:abstractNumId w:val="37"/>
  </w:num>
  <w:num w:numId="53">
    <w:abstractNumId w:val="36"/>
  </w:num>
  <w:num w:numId="54">
    <w:abstractNumId w:val="0"/>
  </w:num>
  <w:num w:numId="55">
    <w:abstractNumId w:val="51"/>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64D4"/>
    <w:rsid w:val="00127243"/>
    <w:rsid w:val="00152568"/>
    <w:rsid w:val="00217DEC"/>
    <w:rsid w:val="00297028"/>
    <w:rsid w:val="002A57DC"/>
    <w:rsid w:val="006A7F67"/>
    <w:rsid w:val="006B3BAE"/>
    <w:rsid w:val="007F5208"/>
    <w:rsid w:val="008A574E"/>
    <w:rsid w:val="008D1D25"/>
    <w:rsid w:val="009710E4"/>
    <w:rsid w:val="009D53F6"/>
    <w:rsid w:val="00A075EA"/>
    <w:rsid w:val="00A218ED"/>
    <w:rsid w:val="00BA4F40"/>
    <w:rsid w:val="00C317FB"/>
    <w:rsid w:val="00CF64D4"/>
    <w:rsid w:val="00F93E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38E5B"/>
  <w15:docId w15:val="{1EE3D254-4B1A-4581-8FEA-D147F6DEE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64D4"/>
    <w:pPr>
      <w:spacing w:before="60"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F64D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F64D4"/>
    <w:pPr>
      <w:spacing w:before="0" w:after="160" w:line="259" w:lineRule="auto"/>
      <w:ind w:left="720"/>
      <w:contextualSpacing/>
    </w:pPr>
    <w:rPr>
      <w:rFonts w:asciiTheme="minorHAnsi" w:eastAsiaTheme="minorHAnsi" w:hAnsiTheme="minorHAnsi" w:cstheme="minorBidi"/>
      <w:sz w:val="22"/>
      <w:szCs w:val="22"/>
      <w:lang w:eastAsia="en-US"/>
    </w:rPr>
  </w:style>
  <w:style w:type="character" w:customStyle="1" w:styleId="2">
    <w:name w:val="Основной текст (2)_"/>
    <w:basedOn w:val="a0"/>
    <w:link w:val="20"/>
    <w:rsid w:val="00CF64D4"/>
    <w:rPr>
      <w:sz w:val="19"/>
      <w:szCs w:val="19"/>
      <w:shd w:val="clear" w:color="auto" w:fill="FFFFFF"/>
    </w:rPr>
  </w:style>
  <w:style w:type="paragraph" w:customStyle="1" w:styleId="20">
    <w:name w:val="Основной текст (2)"/>
    <w:basedOn w:val="a"/>
    <w:link w:val="2"/>
    <w:rsid w:val="00CF64D4"/>
    <w:pPr>
      <w:widowControl w:val="0"/>
      <w:shd w:val="clear" w:color="auto" w:fill="FFFFFF"/>
      <w:spacing w:before="240" w:after="240" w:line="0" w:lineRule="atLeast"/>
      <w:ind w:hanging="600"/>
      <w:jc w:val="center"/>
    </w:pPr>
    <w:rPr>
      <w:rFonts w:asciiTheme="minorHAnsi" w:eastAsiaTheme="minorHAnsi" w:hAnsiTheme="minorHAnsi" w:cstheme="minorBidi"/>
      <w:sz w:val="19"/>
      <w:szCs w:val="19"/>
      <w:lang w:eastAsia="en-US"/>
    </w:rPr>
  </w:style>
  <w:style w:type="character" w:customStyle="1" w:styleId="ts-alignment-element">
    <w:name w:val="ts-alignment-element"/>
    <w:basedOn w:val="a0"/>
    <w:rsid w:val="008A57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019255">
      <w:bodyDiv w:val="1"/>
      <w:marLeft w:val="0"/>
      <w:marRight w:val="0"/>
      <w:marTop w:val="0"/>
      <w:marBottom w:val="0"/>
      <w:divBdr>
        <w:top w:val="none" w:sz="0" w:space="0" w:color="auto"/>
        <w:left w:val="none" w:sz="0" w:space="0" w:color="auto"/>
        <w:bottom w:val="none" w:sz="0" w:space="0" w:color="auto"/>
        <w:right w:val="none" w:sz="0" w:space="0" w:color="auto"/>
      </w:divBdr>
      <w:divsChild>
        <w:div w:id="1819569353">
          <w:marLeft w:val="0"/>
          <w:marRight w:val="0"/>
          <w:marTop w:val="0"/>
          <w:marBottom w:val="0"/>
          <w:divBdr>
            <w:top w:val="none" w:sz="0" w:space="0" w:color="auto"/>
            <w:left w:val="none" w:sz="0" w:space="0" w:color="auto"/>
            <w:bottom w:val="none" w:sz="0" w:space="0" w:color="auto"/>
            <w:right w:val="none" w:sz="0" w:space="0" w:color="auto"/>
          </w:divBdr>
          <w:divsChild>
            <w:div w:id="1178732510">
              <w:marLeft w:val="0"/>
              <w:marRight w:val="0"/>
              <w:marTop w:val="0"/>
              <w:marBottom w:val="0"/>
              <w:divBdr>
                <w:top w:val="none" w:sz="0" w:space="0" w:color="auto"/>
                <w:left w:val="none" w:sz="0" w:space="0" w:color="auto"/>
                <w:bottom w:val="none" w:sz="0" w:space="0" w:color="auto"/>
                <w:right w:val="none" w:sz="0" w:space="0" w:color="auto"/>
              </w:divBdr>
              <w:divsChild>
                <w:div w:id="1973440950">
                  <w:marLeft w:val="0"/>
                  <w:marRight w:val="0"/>
                  <w:marTop w:val="0"/>
                  <w:marBottom w:val="0"/>
                  <w:divBdr>
                    <w:top w:val="none" w:sz="0" w:space="0" w:color="auto"/>
                    <w:left w:val="none" w:sz="0" w:space="0" w:color="auto"/>
                    <w:bottom w:val="none" w:sz="0" w:space="0" w:color="auto"/>
                    <w:right w:val="none" w:sz="0" w:space="0" w:color="auto"/>
                  </w:divBdr>
                  <w:divsChild>
                    <w:div w:id="1942377361">
                      <w:marLeft w:val="0"/>
                      <w:marRight w:val="0"/>
                      <w:marTop w:val="0"/>
                      <w:marBottom w:val="0"/>
                      <w:divBdr>
                        <w:top w:val="none" w:sz="0" w:space="0" w:color="auto"/>
                        <w:left w:val="none" w:sz="0" w:space="0" w:color="auto"/>
                        <w:bottom w:val="none" w:sz="0" w:space="0" w:color="auto"/>
                        <w:right w:val="none" w:sz="0" w:space="0" w:color="auto"/>
                      </w:divBdr>
                      <w:divsChild>
                        <w:div w:id="223105253">
                          <w:marLeft w:val="0"/>
                          <w:marRight w:val="0"/>
                          <w:marTop w:val="0"/>
                          <w:marBottom w:val="0"/>
                          <w:divBdr>
                            <w:top w:val="none" w:sz="0" w:space="0" w:color="auto"/>
                            <w:left w:val="none" w:sz="0" w:space="0" w:color="auto"/>
                            <w:bottom w:val="none" w:sz="0" w:space="0" w:color="auto"/>
                            <w:right w:val="none" w:sz="0" w:space="0" w:color="auto"/>
                          </w:divBdr>
                          <w:divsChild>
                            <w:div w:id="1465854639">
                              <w:marLeft w:val="0"/>
                              <w:marRight w:val="0"/>
                              <w:marTop w:val="0"/>
                              <w:marBottom w:val="0"/>
                              <w:divBdr>
                                <w:top w:val="none" w:sz="0" w:space="0" w:color="auto"/>
                                <w:left w:val="none" w:sz="0" w:space="0" w:color="auto"/>
                                <w:bottom w:val="none" w:sz="0" w:space="0" w:color="auto"/>
                                <w:right w:val="none" w:sz="0" w:space="0" w:color="auto"/>
                              </w:divBdr>
                              <w:divsChild>
                                <w:div w:id="390158004">
                                  <w:marLeft w:val="0"/>
                                  <w:marRight w:val="0"/>
                                  <w:marTop w:val="0"/>
                                  <w:marBottom w:val="0"/>
                                  <w:divBdr>
                                    <w:top w:val="none" w:sz="0" w:space="0" w:color="auto"/>
                                    <w:left w:val="none" w:sz="0" w:space="0" w:color="auto"/>
                                    <w:bottom w:val="none" w:sz="0" w:space="0" w:color="auto"/>
                                    <w:right w:val="none" w:sz="0" w:space="0" w:color="auto"/>
                                  </w:divBdr>
                                  <w:divsChild>
                                    <w:div w:id="976762998">
                                      <w:marLeft w:val="0"/>
                                      <w:marRight w:val="0"/>
                                      <w:marTop w:val="0"/>
                                      <w:marBottom w:val="0"/>
                                      <w:divBdr>
                                        <w:top w:val="none" w:sz="0" w:space="0" w:color="auto"/>
                                        <w:left w:val="none" w:sz="0" w:space="0" w:color="auto"/>
                                        <w:bottom w:val="none" w:sz="0" w:space="0" w:color="auto"/>
                                        <w:right w:val="none" w:sz="0" w:space="0" w:color="auto"/>
                                      </w:divBdr>
                                      <w:divsChild>
                                        <w:div w:id="1256474390">
                                          <w:marLeft w:val="0"/>
                                          <w:marRight w:val="0"/>
                                          <w:marTop w:val="0"/>
                                          <w:marBottom w:val="0"/>
                                          <w:divBdr>
                                            <w:top w:val="none" w:sz="0" w:space="0" w:color="auto"/>
                                            <w:left w:val="none" w:sz="0" w:space="0" w:color="auto"/>
                                            <w:bottom w:val="none" w:sz="0" w:space="0" w:color="auto"/>
                                            <w:right w:val="none" w:sz="0" w:space="0" w:color="auto"/>
                                          </w:divBdr>
                                          <w:divsChild>
                                            <w:div w:id="343630470">
                                              <w:marLeft w:val="0"/>
                                              <w:marRight w:val="0"/>
                                              <w:marTop w:val="0"/>
                                              <w:marBottom w:val="0"/>
                                              <w:divBdr>
                                                <w:top w:val="none" w:sz="0" w:space="0" w:color="auto"/>
                                                <w:left w:val="none" w:sz="0" w:space="0" w:color="auto"/>
                                                <w:bottom w:val="none" w:sz="0" w:space="0" w:color="auto"/>
                                                <w:right w:val="none" w:sz="0" w:space="0" w:color="auto"/>
                                              </w:divBdr>
                                              <w:divsChild>
                                                <w:div w:id="1597013205">
                                                  <w:marLeft w:val="0"/>
                                                  <w:marRight w:val="0"/>
                                                  <w:marTop w:val="0"/>
                                                  <w:marBottom w:val="0"/>
                                                  <w:divBdr>
                                                    <w:top w:val="none" w:sz="0" w:space="0" w:color="auto"/>
                                                    <w:left w:val="none" w:sz="0" w:space="0" w:color="auto"/>
                                                    <w:bottom w:val="none" w:sz="0" w:space="0" w:color="auto"/>
                                                    <w:right w:val="none" w:sz="0" w:space="0" w:color="auto"/>
                                                  </w:divBdr>
                                                  <w:divsChild>
                                                    <w:div w:id="1176380424">
                                                      <w:marLeft w:val="0"/>
                                                      <w:marRight w:val="0"/>
                                                      <w:marTop w:val="0"/>
                                                      <w:marBottom w:val="0"/>
                                                      <w:divBdr>
                                                        <w:top w:val="none" w:sz="0" w:space="0" w:color="auto"/>
                                                        <w:left w:val="none" w:sz="0" w:space="0" w:color="auto"/>
                                                        <w:bottom w:val="none" w:sz="0" w:space="0" w:color="auto"/>
                                                        <w:right w:val="none" w:sz="0" w:space="0" w:color="auto"/>
                                                      </w:divBdr>
                                                      <w:divsChild>
                                                        <w:div w:id="1765416427">
                                                          <w:marLeft w:val="0"/>
                                                          <w:marRight w:val="0"/>
                                                          <w:marTop w:val="0"/>
                                                          <w:marBottom w:val="0"/>
                                                          <w:divBdr>
                                                            <w:top w:val="none" w:sz="0" w:space="0" w:color="auto"/>
                                                            <w:left w:val="none" w:sz="0" w:space="0" w:color="auto"/>
                                                            <w:bottom w:val="none" w:sz="0" w:space="0" w:color="auto"/>
                                                            <w:right w:val="none" w:sz="0" w:space="0" w:color="auto"/>
                                                          </w:divBdr>
                                                          <w:divsChild>
                                                            <w:div w:id="200443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47888138">
      <w:bodyDiv w:val="1"/>
      <w:marLeft w:val="0"/>
      <w:marRight w:val="0"/>
      <w:marTop w:val="0"/>
      <w:marBottom w:val="0"/>
      <w:divBdr>
        <w:top w:val="none" w:sz="0" w:space="0" w:color="auto"/>
        <w:left w:val="none" w:sz="0" w:space="0" w:color="auto"/>
        <w:bottom w:val="none" w:sz="0" w:space="0" w:color="auto"/>
        <w:right w:val="none" w:sz="0" w:space="0" w:color="auto"/>
      </w:divBdr>
      <w:divsChild>
        <w:div w:id="1573732850">
          <w:marLeft w:val="0"/>
          <w:marRight w:val="0"/>
          <w:marTop w:val="0"/>
          <w:marBottom w:val="0"/>
          <w:divBdr>
            <w:top w:val="none" w:sz="0" w:space="0" w:color="auto"/>
            <w:left w:val="none" w:sz="0" w:space="0" w:color="auto"/>
            <w:bottom w:val="none" w:sz="0" w:space="0" w:color="auto"/>
            <w:right w:val="none" w:sz="0" w:space="0" w:color="auto"/>
          </w:divBdr>
          <w:divsChild>
            <w:div w:id="407847099">
              <w:marLeft w:val="0"/>
              <w:marRight w:val="0"/>
              <w:marTop w:val="0"/>
              <w:marBottom w:val="0"/>
              <w:divBdr>
                <w:top w:val="none" w:sz="0" w:space="0" w:color="auto"/>
                <w:left w:val="none" w:sz="0" w:space="0" w:color="auto"/>
                <w:bottom w:val="none" w:sz="0" w:space="0" w:color="auto"/>
                <w:right w:val="none" w:sz="0" w:space="0" w:color="auto"/>
              </w:divBdr>
              <w:divsChild>
                <w:div w:id="1181705360">
                  <w:marLeft w:val="0"/>
                  <w:marRight w:val="0"/>
                  <w:marTop w:val="0"/>
                  <w:marBottom w:val="0"/>
                  <w:divBdr>
                    <w:top w:val="none" w:sz="0" w:space="0" w:color="auto"/>
                    <w:left w:val="none" w:sz="0" w:space="0" w:color="auto"/>
                    <w:bottom w:val="none" w:sz="0" w:space="0" w:color="auto"/>
                    <w:right w:val="none" w:sz="0" w:space="0" w:color="auto"/>
                  </w:divBdr>
                  <w:divsChild>
                    <w:div w:id="1895268213">
                      <w:marLeft w:val="0"/>
                      <w:marRight w:val="0"/>
                      <w:marTop w:val="0"/>
                      <w:marBottom w:val="0"/>
                      <w:divBdr>
                        <w:top w:val="none" w:sz="0" w:space="0" w:color="auto"/>
                        <w:left w:val="none" w:sz="0" w:space="0" w:color="auto"/>
                        <w:bottom w:val="none" w:sz="0" w:space="0" w:color="auto"/>
                        <w:right w:val="none" w:sz="0" w:space="0" w:color="auto"/>
                      </w:divBdr>
                      <w:divsChild>
                        <w:div w:id="243806988">
                          <w:marLeft w:val="0"/>
                          <w:marRight w:val="0"/>
                          <w:marTop w:val="0"/>
                          <w:marBottom w:val="0"/>
                          <w:divBdr>
                            <w:top w:val="none" w:sz="0" w:space="0" w:color="auto"/>
                            <w:left w:val="none" w:sz="0" w:space="0" w:color="auto"/>
                            <w:bottom w:val="none" w:sz="0" w:space="0" w:color="auto"/>
                            <w:right w:val="none" w:sz="0" w:space="0" w:color="auto"/>
                          </w:divBdr>
                          <w:divsChild>
                            <w:div w:id="602567935">
                              <w:marLeft w:val="0"/>
                              <w:marRight w:val="0"/>
                              <w:marTop w:val="0"/>
                              <w:marBottom w:val="0"/>
                              <w:divBdr>
                                <w:top w:val="none" w:sz="0" w:space="0" w:color="auto"/>
                                <w:left w:val="none" w:sz="0" w:space="0" w:color="auto"/>
                                <w:bottom w:val="none" w:sz="0" w:space="0" w:color="auto"/>
                                <w:right w:val="none" w:sz="0" w:space="0" w:color="auto"/>
                              </w:divBdr>
                              <w:divsChild>
                                <w:div w:id="32924059">
                                  <w:marLeft w:val="0"/>
                                  <w:marRight w:val="0"/>
                                  <w:marTop w:val="0"/>
                                  <w:marBottom w:val="0"/>
                                  <w:divBdr>
                                    <w:top w:val="none" w:sz="0" w:space="0" w:color="auto"/>
                                    <w:left w:val="none" w:sz="0" w:space="0" w:color="auto"/>
                                    <w:bottom w:val="none" w:sz="0" w:space="0" w:color="auto"/>
                                    <w:right w:val="none" w:sz="0" w:space="0" w:color="auto"/>
                                  </w:divBdr>
                                  <w:divsChild>
                                    <w:div w:id="1694259259">
                                      <w:marLeft w:val="0"/>
                                      <w:marRight w:val="0"/>
                                      <w:marTop w:val="0"/>
                                      <w:marBottom w:val="0"/>
                                      <w:divBdr>
                                        <w:top w:val="none" w:sz="0" w:space="0" w:color="auto"/>
                                        <w:left w:val="none" w:sz="0" w:space="0" w:color="auto"/>
                                        <w:bottom w:val="none" w:sz="0" w:space="0" w:color="auto"/>
                                        <w:right w:val="none" w:sz="0" w:space="0" w:color="auto"/>
                                      </w:divBdr>
                                      <w:divsChild>
                                        <w:div w:id="899250771">
                                          <w:marLeft w:val="0"/>
                                          <w:marRight w:val="0"/>
                                          <w:marTop w:val="0"/>
                                          <w:marBottom w:val="0"/>
                                          <w:divBdr>
                                            <w:top w:val="none" w:sz="0" w:space="0" w:color="auto"/>
                                            <w:left w:val="none" w:sz="0" w:space="0" w:color="auto"/>
                                            <w:bottom w:val="none" w:sz="0" w:space="0" w:color="auto"/>
                                            <w:right w:val="none" w:sz="0" w:space="0" w:color="auto"/>
                                          </w:divBdr>
                                          <w:divsChild>
                                            <w:div w:id="1531188317">
                                              <w:marLeft w:val="0"/>
                                              <w:marRight w:val="0"/>
                                              <w:marTop w:val="0"/>
                                              <w:marBottom w:val="0"/>
                                              <w:divBdr>
                                                <w:top w:val="none" w:sz="0" w:space="0" w:color="auto"/>
                                                <w:left w:val="none" w:sz="0" w:space="0" w:color="auto"/>
                                                <w:bottom w:val="none" w:sz="0" w:space="0" w:color="auto"/>
                                                <w:right w:val="none" w:sz="0" w:space="0" w:color="auto"/>
                                              </w:divBdr>
                                              <w:divsChild>
                                                <w:div w:id="649946805">
                                                  <w:marLeft w:val="0"/>
                                                  <w:marRight w:val="0"/>
                                                  <w:marTop w:val="0"/>
                                                  <w:marBottom w:val="0"/>
                                                  <w:divBdr>
                                                    <w:top w:val="none" w:sz="0" w:space="0" w:color="auto"/>
                                                    <w:left w:val="none" w:sz="0" w:space="0" w:color="auto"/>
                                                    <w:bottom w:val="none" w:sz="0" w:space="0" w:color="auto"/>
                                                    <w:right w:val="none" w:sz="0" w:space="0" w:color="auto"/>
                                                  </w:divBdr>
                                                  <w:divsChild>
                                                    <w:div w:id="18900820">
                                                      <w:marLeft w:val="0"/>
                                                      <w:marRight w:val="0"/>
                                                      <w:marTop w:val="0"/>
                                                      <w:marBottom w:val="0"/>
                                                      <w:divBdr>
                                                        <w:top w:val="none" w:sz="0" w:space="0" w:color="auto"/>
                                                        <w:left w:val="none" w:sz="0" w:space="0" w:color="auto"/>
                                                        <w:bottom w:val="none" w:sz="0" w:space="0" w:color="auto"/>
                                                        <w:right w:val="none" w:sz="0" w:space="0" w:color="auto"/>
                                                      </w:divBdr>
                                                      <w:divsChild>
                                                        <w:div w:id="1904950830">
                                                          <w:marLeft w:val="0"/>
                                                          <w:marRight w:val="0"/>
                                                          <w:marTop w:val="0"/>
                                                          <w:marBottom w:val="0"/>
                                                          <w:divBdr>
                                                            <w:top w:val="none" w:sz="0" w:space="0" w:color="auto"/>
                                                            <w:left w:val="none" w:sz="0" w:space="0" w:color="auto"/>
                                                            <w:bottom w:val="none" w:sz="0" w:space="0" w:color="auto"/>
                                                            <w:right w:val="none" w:sz="0" w:space="0" w:color="auto"/>
                                                          </w:divBdr>
                                                          <w:divsChild>
                                                            <w:div w:id="3216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76414079">
      <w:bodyDiv w:val="1"/>
      <w:marLeft w:val="0"/>
      <w:marRight w:val="0"/>
      <w:marTop w:val="0"/>
      <w:marBottom w:val="0"/>
      <w:divBdr>
        <w:top w:val="none" w:sz="0" w:space="0" w:color="auto"/>
        <w:left w:val="none" w:sz="0" w:space="0" w:color="auto"/>
        <w:bottom w:val="none" w:sz="0" w:space="0" w:color="auto"/>
        <w:right w:val="none" w:sz="0" w:space="0" w:color="auto"/>
      </w:divBdr>
    </w:div>
    <w:div w:id="1017585353">
      <w:bodyDiv w:val="1"/>
      <w:marLeft w:val="0"/>
      <w:marRight w:val="0"/>
      <w:marTop w:val="0"/>
      <w:marBottom w:val="0"/>
      <w:divBdr>
        <w:top w:val="none" w:sz="0" w:space="0" w:color="auto"/>
        <w:left w:val="none" w:sz="0" w:space="0" w:color="auto"/>
        <w:bottom w:val="none" w:sz="0" w:space="0" w:color="auto"/>
        <w:right w:val="none" w:sz="0" w:space="0" w:color="auto"/>
      </w:divBdr>
      <w:divsChild>
        <w:div w:id="962804438">
          <w:marLeft w:val="0"/>
          <w:marRight w:val="0"/>
          <w:marTop w:val="0"/>
          <w:marBottom w:val="0"/>
          <w:divBdr>
            <w:top w:val="none" w:sz="0" w:space="0" w:color="auto"/>
            <w:left w:val="none" w:sz="0" w:space="0" w:color="auto"/>
            <w:bottom w:val="none" w:sz="0" w:space="0" w:color="auto"/>
            <w:right w:val="none" w:sz="0" w:space="0" w:color="auto"/>
          </w:divBdr>
          <w:divsChild>
            <w:div w:id="1142310118">
              <w:marLeft w:val="0"/>
              <w:marRight w:val="0"/>
              <w:marTop w:val="0"/>
              <w:marBottom w:val="0"/>
              <w:divBdr>
                <w:top w:val="none" w:sz="0" w:space="0" w:color="auto"/>
                <w:left w:val="none" w:sz="0" w:space="0" w:color="auto"/>
                <w:bottom w:val="none" w:sz="0" w:space="0" w:color="auto"/>
                <w:right w:val="none" w:sz="0" w:space="0" w:color="auto"/>
              </w:divBdr>
              <w:divsChild>
                <w:div w:id="1141191201">
                  <w:marLeft w:val="0"/>
                  <w:marRight w:val="0"/>
                  <w:marTop w:val="0"/>
                  <w:marBottom w:val="0"/>
                  <w:divBdr>
                    <w:top w:val="none" w:sz="0" w:space="0" w:color="auto"/>
                    <w:left w:val="none" w:sz="0" w:space="0" w:color="auto"/>
                    <w:bottom w:val="none" w:sz="0" w:space="0" w:color="auto"/>
                    <w:right w:val="none" w:sz="0" w:space="0" w:color="auto"/>
                  </w:divBdr>
                  <w:divsChild>
                    <w:div w:id="1912349500">
                      <w:marLeft w:val="0"/>
                      <w:marRight w:val="0"/>
                      <w:marTop w:val="0"/>
                      <w:marBottom w:val="0"/>
                      <w:divBdr>
                        <w:top w:val="none" w:sz="0" w:space="0" w:color="auto"/>
                        <w:left w:val="none" w:sz="0" w:space="0" w:color="auto"/>
                        <w:bottom w:val="none" w:sz="0" w:space="0" w:color="auto"/>
                        <w:right w:val="none" w:sz="0" w:space="0" w:color="auto"/>
                      </w:divBdr>
                      <w:divsChild>
                        <w:div w:id="700782446">
                          <w:marLeft w:val="0"/>
                          <w:marRight w:val="0"/>
                          <w:marTop w:val="0"/>
                          <w:marBottom w:val="0"/>
                          <w:divBdr>
                            <w:top w:val="none" w:sz="0" w:space="0" w:color="auto"/>
                            <w:left w:val="none" w:sz="0" w:space="0" w:color="auto"/>
                            <w:bottom w:val="none" w:sz="0" w:space="0" w:color="auto"/>
                            <w:right w:val="none" w:sz="0" w:space="0" w:color="auto"/>
                          </w:divBdr>
                          <w:divsChild>
                            <w:div w:id="136799647">
                              <w:marLeft w:val="0"/>
                              <w:marRight w:val="0"/>
                              <w:marTop w:val="0"/>
                              <w:marBottom w:val="0"/>
                              <w:divBdr>
                                <w:top w:val="none" w:sz="0" w:space="0" w:color="auto"/>
                                <w:left w:val="none" w:sz="0" w:space="0" w:color="auto"/>
                                <w:bottom w:val="none" w:sz="0" w:space="0" w:color="auto"/>
                                <w:right w:val="none" w:sz="0" w:space="0" w:color="auto"/>
                              </w:divBdr>
                              <w:divsChild>
                                <w:div w:id="1962809416">
                                  <w:marLeft w:val="0"/>
                                  <w:marRight w:val="0"/>
                                  <w:marTop w:val="0"/>
                                  <w:marBottom w:val="0"/>
                                  <w:divBdr>
                                    <w:top w:val="none" w:sz="0" w:space="0" w:color="auto"/>
                                    <w:left w:val="none" w:sz="0" w:space="0" w:color="auto"/>
                                    <w:bottom w:val="none" w:sz="0" w:space="0" w:color="auto"/>
                                    <w:right w:val="none" w:sz="0" w:space="0" w:color="auto"/>
                                  </w:divBdr>
                                  <w:divsChild>
                                    <w:div w:id="2030328201">
                                      <w:marLeft w:val="0"/>
                                      <w:marRight w:val="0"/>
                                      <w:marTop w:val="0"/>
                                      <w:marBottom w:val="0"/>
                                      <w:divBdr>
                                        <w:top w:val="none" w:sz="0" w:space="0" w:color="auto"/>
                                        <w:left w:val="none" w:sz="0" w:space="0" w:color="auto"/>
                                        <w:bottom w:val="none" w:sz="0" w:space="0" w:color="auto"/>
                                        <w:right w:val="none" w:sz="0" w:space="0" w:color="auto"/>
                                      </w:divBdr>
                                      <w:divsChild>
                                        <w:div w:id="1766222595">
                                          <w:marLeft w:val="0"/>
                                          <w:marRight w:val="0"/>
                                          <w:marTop w:val="0"/>
                                          <w:marBottom w:val="0"/>
                                          <w:divBdr>
                                            <w:top w:val="none" w:sz="0" w:space="0" w:color="auto"/>
                                            <w:left w:val="none" w:sz="0" w:space="0" w:color="auto"/>
                                            <w:bottom w:val="none" w:sz="0" w:space="0" w:color="auto"/>
                                            <w:right w:val="none" w:sz="0" w:space="0" w:color="auto"/>
                                          </w:divBdr>
                                          <w:divsChild>
                                            <w:div w:id="92169342">
                                              <w:marLeft w:val="0"/>
                                              <w:marRight w:val="0"/>
                                              <w:marTop w:val="0"/>
                                              <w:marBottom w:val="0"/>
                                              <w:divBdr>
                                                <w:top w:val="none" w:sz="0" w:space="0" w:color="auto"/>
                                                <w:left w:val="none" w:sz="0" w:space="0" w:color="auto"/>
                                                <w:bottom w:val="none" w:sz="0" w:space="0" w:color="auto"/>
                                                <w:right w:val="none" w:sz="0" w:space="0" w:color="auto"/>
                                              </w:divBdr>
                                              <w:divsChild>
                                                <w:div w:id="2006975411">
                                                  <w:marLeft w:val="0"/>
                                                  <w:marRight w:val="0"/>
                                                  <w:marTop w:val="0"/>
                                                  <w:marBottom w:val="0"/>
                                                  <w:divBdr>
                                                    <w:top w:val="none" w:sz="0" w:space="0" w:color="auto"/>
                                                    <w:left w:val="none" w:sz="0" w:space="0" w:color="auto"/>
                                                    <w:bottom w:val="none" w:sz="0" w:space="0" w:color="auto"/>
                                                    <w:right w:val="none" w:sz="0" w:space="0" w:color="auto"/>
                                                  </w:divBdr>
                                                  <w:divsChild>
                                                    <w:div w:id="1277104302">
                                                      <w:marLeft w:val="0"/>
                                                      <w:marRight w:val="0"/>
                                                      <w:marTop w:val="0"/>
                                                      <w:marBottom w:val="0"/>
                                                      <w:divBdr>
                                                        <w:top w:val="none" w:sz="0" w:space="0" w:color="auto"/>
                                                        <w:left w:val="none" w:sz="0" w:space="0" w:color="auto"/>
                                                        <w:bottom w:val="none" w:sz="0" w:space="0" w:color="auto"/>
                                                        <w:right w:val="none" w:sz="0" w:space="0" w:color="auto"/>
                                                      </w:divBdr>
                                                      <w:divsChild>
                                                        <w:div w:id="1872305793">
                                                          <w:marLeft w:val="0"/>
                                                          <w:marRight w:val="0"/>
                                                          <w:marTop w:val="0"/>
                                                          <w:marBottom w:val="0"/>
                                                          <w:divBdr>
                                                            <w:top w:val="none" w:sz="0" w:space="0" w:color="auto"/>
                                                            <w:left w:val="none" w:sz="0" w:space="0" w:color="auto"/>
                                                            <w:bottom w:val="none" w:sz="0" w:space="0" w:color="auto"/>
                                                            <w:right w:val="none" w:sz="0" w:space="0" w:color="auto"/>
                                                          </w:divBdr>
                                                          <w:divsChild>
                                                            <w:div w:id="1462772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2724</Words>
  <Characters>15528</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2025-12-11T11:57:00Z</dcterms:created>
  <dcterms:modified xsi:type="dcterms:W3CDTF">2026-03-27T08:55:00Z</dcterms:modified>
</cp:coreProperties>
</file>